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4D264" w14:textId="77777777" w:rsidR="003E795F" w:rsidRPr="00DF6956" w:rsidRDefault="00046543" w:rsidP="00DF6956">
      <w:pPr>
        <w:tabs>
          <w:tab w:val="center" w:pos="4536"/>
          <w:tab w:val="right" w:pos="9072"/>
        </w:tabs>
        <w:rPr>
          <w:rStyle w:val="Vrazn"/>
          <w:sz w:val="28"/>
          <w:szCs w:val="28"/>
        </w:rPr>
      </w:pPr>
      <w:r>
        <w:rPr>
          <w:rStyle w:val="Vrazn"/>
          <w:sz w:val="28"/>
          <w:szCs w:val="28"/>
        </w:rPr>
        <w:tab/>
      </w:r>
      <w:r w:rsidR="00456603">
        <w:rPr>
          <w:b/>
          <w:bCs/>
          <w:noProof/>
          <w:sz w:val="28"/>
          <w:szCs w:val="28"/>
        </w:rPr>
        <mc:AlternateContent>
          <mc:Choice Requires="wps">
            <w:drawing>
              <wp:anchor distT="0" distB="0" distL="114300" distR="114300" simplePos="0" relativeHeight="251657728" behindDoc="0" locked="0" layoutInCell="1" allowOverlap="1" wp14:anchorId="212303A4" wp14:editId="574F5DFA">
                <wp:simplePos x="0" y="0"/>
                <wp:positionH relativeFrom="column">
                  <wp:posOffset>22860</wp:posOffset>
                </wp:positionH>
                <wp:positionV relativeFrom="paragraph">
                  <wp:posOffset>90170</wp:posOffset>
                </wp:positionV>
                <wp:extent cx="5943600" cy="0"/>
                <wp:effectExtent l="9525" t="5080" r="9525"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66AAB"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G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"/>
            </w:pict>
          </mc:Fallback>
        </mc:AlternateContent>
      </w:r>
      <w:r>
        <w:rPr>
          <w:rStyle w:val="Vrazn"/>
          <w:sz w:val="28"/>
          <w:szCs w:val="28"/>
        </w:rPr>
        <w:tab/>
      </w:r>
    </w:p>
    <w:p w14:paraId="08A83AB2" w14:textId="77777777" w:rsidR="00C95889" w:rsidRPr="003E795F" w:rsidRDefault="003E795F" w:rsidP="003E795F">
      <w:pPr>
        <w:spacing w:line="360" w:lineRule="auto"/>
        <w:jc w:val="center"/>
        <w:rPr>
          <w:rStyle w:val="Vrazn"/>
          <w:szCs w:val="22"/>
        </w:rPr>
      </w:pPr>
      <w:r w:rsidRPr="003E795F">
        <w:rPr>
          <w:rStyle w:val="Vrazn"/>
          <w:szCs w:val="22"/>
        </w:rPr>
        <w:t>VÝZVA NA PREDLOŽENIE CENOVEJ PONUKY</w:t>
      </w:r>
    </w:p>
    <w:p w14:paraId="38E07596" w14:textId="77777777" w:rsidR="00AF7F52" w:rsidRPr="003E795F" w:rsidRDefault="003E795F" w:rsidP="003E795F">
      <w:pPr>
        <w:spacing w:line="360" w:lineRule="auto"/>
        <w:jc w:val="center"/>
        <w:rPr>
          <w:sz w:val="20"/>
          <w:szCs w:val="20"/>
        </w:rPr>
      </w:pPr>
      <w:r w:rsidRPr="003E795F">
        <w:rPr>
          <w:rStyle w:val="Vrazn"/>
          <w:szCs w:val="22"/>
        </w:rPr>
        <w:t xml:space="preserve"> </w:t>
      </w:r>
      <w:r w:rsidR="00FD24E7" w:rsidRPr="003E795F">
        <w:rPr>
          <w:rStyle w:val="Vrazn"/>
          <w:szCs w:val="22"/>
        </w:rPr>
        <w:t>(</w:t>
      </w:r>
      <w:r w:rsidR="00046543" w:rsidRPr="003E795F">
        <w:rPr>
          <w:rStyle w:val="Vrazn"/>
          <w:szCs w:val="22"/>
        </w:rPr>
        <w:t xml:space="preserve">zákazka </w:t>
      </w:r>
      <w:r w:rsidR="003D1AB9">
        <w:rPr>
          <w:rStyle w:val="Vrazn"/>
          <w:szCs w:val="22"/>
        </w:rPr>
        <w:t xml:space="preserve">s nízkou hodnotou </w:t>
      </w:r>
      <w:r w:rsidR="00046543" w:rsidRPr="00F47BBC">
        <w:rPr>
          <w:rStyle w:val="Vrazn"/>
          <w:szCs w:val="22"/>
        </w:rPr>
        <w:t xml:space="preserve">na </w:t>
      </w:r>
      <w:r w:rsidR="008C5DA6">
        <w:rPr>
          <w:rStyle w:val="Vrazn"/>
          <w:szCs w:val="22"/>
        </w:rPr>
        <w:t>uskutočnenie stavebných prác</w:t>
      </w:r>
      <w:r w:rsidR="00046543" w:rsidRPr="00F47BBC">
        <w:rPr>
          <w:rStyle w:val="Vrazn"/>
          <w:szCs w:val="22"/>
        </w:rPr>
        <w:t>)</w:t>
      </w:r>
      <w:r w:rsidR="001E5B26" w:rsidRPr="00C26863">
        <w:rPr>
          <w:color w:val="FF0000"/>
          <w:szCs w:val="22"/>
        </w:rPr>
        <w:br/>
      </w:r>
      <w:r w:rsidR="003D1AB9">
        <w:rPr>
          <w:sz w:val="20"/>
          <w:szCs w:val="20"/>
        </w:rPr>
        <w:t>podľa § 117 zákona č. 343/2015</w:t>
      </w:r>
      <w:r w:rsidR="00046543" w:rsidRPr="003E795F">
        <w:rPr>
          <w:sz w:val="20"/>
          <w:szCs w:val="20"/>
        </w:rPr>
        <w:t xml:space="preserve"> Z. z. o verejnom obstarávaní a o zmene a doplnení niektorých zákonov </w:t>
      </w:r>
      <w:r>
        <w:rPr>
          <w:sz w:val="20"/>
          <w:szCs w:val="20"/>
        </w:rPr>
        <w:t xml:space="preserve">                    </w:t>
      </w:r>
      <w:r w:rsidR="00046543" w:rsidRPr="003E795F">
        <w:rPr>
          <w:sz w:val="20"/>
          <w:szCs w:val="20"/>
        </w:rPr>
        <w:t>v znení neskorších predpisov.</w:t>
      </w:r>
    </w:p>
    <w:p w14:paraId="160BDACE" w14:textId="77777777" w:rsidR="00360E40" w:rsidRPr="00866DD5" w:rsidRDefault="00360E40" w:rsidP="009D7265">
      <w:pPr>
        <w:spacing w:line="360" w:lineRule="auto"/>
        <w:rPr>
          <w:b/>
          <w:bCs/>
          <w:sz w:val="18"/>
          <w:szCs w:val="22"/>
        </w:rPr>
      </w:pPr>
    </w:p>
    <w:p w14:paraId="5FD5C61C" w14:textId="77777777" w:rsidR="00400A28" w:rsidRPr="003642A1" w:rsidRDefault="00400A28" w:rsidP="009233FF">
      <w:pPr>
        <w:spacing w:line="360" w:lineRule="auto"/>
        <w:ind w:left="284" w:hanging="283"/>
        <w:rPr>
          <w:b/>
          <w:bCs/>
          <w:sz w:val="22"/>
          <w:szCs w:val="22"/>
        </w:rPr>
      </w:pPr>
      <w:r w:rsidRPr="008F5591">
        <w:rPr>
          <w:b/>
          <w:bCs/>
          <w:sz w:val="22"/>
          <w:szCs w:val="22"/>
        </w:rPr>
        <w:t xml:space="preserve">1. </w:t>
      </w:r>
      <w:r w:rsidR="007D5378" w:rsidRPr="003642A1">
        <w:rPr>
          <w:b/>
          <w:bCs/>
          <w:sz w:val="22"/>
          <w:szCs w:val="22"/>
          <w:u w:val="single"/>
        </w:rPr>
        <w:t>NÁZOV, ADRESA, KONTAKTNÉ MIESTO VEREJNÉHO OBSTARÁVATEĽA</w:t>
      </w:r>
    </w:p>
    <w:p w14:paraId="271DFFA2" w14:textId="77777777" w:rsidR="00400A28" w:rsidRPr="003642A1" w:rsidRDefault="00400A28" w:rsidP="009233FF">
      <w:pPr>
        <w:spacing w:line="360" w:lineRule="auto"/>
        <w:ind w:left="357"/>
        <w:rPr>
          <w:sz w:val="22"/>
          <w:szCs w:val="22"/>
        </w:rPr>
      </w:pPr>
      <w:r w:rsidRPr="003642A1">
        <w:rPr>
          <w:b/>
          <w:sz w:val="22"/>
          <w:szCs w:val="22"/>
        </w:rPr>
        <w:t xml:space="preserve">Názov: </w:t>
      </w:r>
      <w:r w:rsidR="003E795F" w:rsidRPr="003642A1">
        <w:rPr>
          <w:b/>
          <w:sz w:val="22"/>
          <w:szCs w:val="22"/>
        </w:rPr>
        <w:tab/>
      </w:r>
      <w:r w:rsidRPr="003642A1">
        <w:rPr>
          <w:sz w:val="22"/>
          <w:szCs w:val="22"/>
        </w:rPr>
        <w:tab/>
      </w:r>
      <w:r w:rsidRPr="003642A1">
        <w:rPr>
          <w:sz w:val="22"/>
          <w:szCs w:val="22"/>
        </w:rPr>
        <w:tab/>
      </w:r>
      <w:r w:rsidRPr="003642A1">
        <w:rPr>
          <w:sz w:val="22"/>
          <w:szCs w:val="22"/>
        </w:rPr>
        <w:tab/>
        <w:t>OBEC ZBOROV NAD BYSTRICOU</w:t>
      </w:r>
    </w:p>
    <w:p w14:paraId="44E4AD10" w14:textId="77777777" w:rsidR="00400A28" w:rsidRPr="003642A1" w:rsidRDefault="00400A28" w:rsidP="009233FF">
      <w:pPr>
        <w:spacing w:line="360" w:lineRule="auto"/>
        <w:ind w:left="357"/>
        <w:rPr>
          <w:sz w:val="22"/>
          <w:szCs w:val="22"/>
        </w:rPr>
      </w:pPr>
      <w:r w:rsidRPr="003642A1">
        <w:rPr>
          <w:b/>
          <w:sz w:val="22"/>
          <w:szCs w:val="22"/>
        </w:rPr>
        <w:t>Sídlo:</w:t>
      </w:r>
      <w:r w:rsidRPr="003642A1">
        <w:rPr>
          <w:sz w:val="22"/>
          <w:szCs w:val="22"/>
        </w:rPr>
        <w:t xml:space="preserve"> </w:t>
      </w:r>
      <w:r w:rsidRPr="003642A1">
        <w:rPr>
          <w:sz w:val="22"/>
          <w:szCs w:val="22"/>
        </w:rPr>
        <w:tab/>
      </w:r>
      <w:r w:rsidRPr="003642A1">
        <w:rPr>
          <w:sz w:val="22"/>
          <w:szCs w:val="22"/>
        </w:rPr>
        <w:tab/>
      </w:r>
      <w:r w:rsidRPr="003642A1">
        <w:rPr>
          <w:sz w:val="22"/>
          <w:szCs w:val="22"/>
        </w:rPr>
        <w:tab/>
      </w:r>
      <w:r w:rsidR="003E795F" w:rsidRPr="003642A1">
        <w:rPr>
          <w:sz w:val="22"/>
          <w:szCs w:val="22"/>
        </w:rPr>
        <w:tab/>
      </w:r>
      <w:r w:rsidRPr="003642A1">
        <w:rPr>
          <w:sz w:val="22"/>
          <w:szCs w:val="22"/>
        </w:rPr>
        <w:t>Obecný úrad č.</w:t>
      </w:r>
      <w:r w:rsidR="003E795F" w:rsidRPr="003642A1">
        <w:rPr>
          <w:sz w:val="22"/>
          <w:szCs w:val="22"/>
        </w:rPr>
        <w:t xml:space="preserve"> </w:t>
      </w:r>
      <w:r w:rsidRPr="003642A1">
        <w:rPr>
          <w:sz w:val="22"/>
          <w:szCs w:val="22"/>
        </w:rPr>
        <w:t>223, 023 03 Zborov nad Bystricou</w:t>
      </w:r>
    </w:p>
    <w:p w14:paraId="13D01608" w14:textId="77777777" w:rsidR="00400A28" w:rsidRPr="003642A1" w:rsidRDefault="00400A28" w:rsidP="009233FF">
      <w:pPr>
        <w:spacing w:line="360" w:lineRule="auto"/>
        <w:ind w:left="357"/>
        <w:rPr>
          <w:sz w:val="22"/>
          <w:szCs w:val="22"/>
        </w:rPr>
      </w:pPr>
      <w:r w:rsidRPr="003642A1">
        <w:rPr>
          <w:b/>
          <w:sz w:val="22"/>
          <w:szCs w:val="22"/>
        </w:rPr>
        <w:t>Starosta obce:</w:t>
      </w:r>
      <w:r w:rsidRPr="003642A1">
        <w:rPr>
          <w:sz w:val="22"/>
          <w:szCs w:val="22"/>
        </w:rPr>
        <w:t xml:space="preserve"> </w:t>
      </w:r>
      <w:r w:rsidRPr="003642A1">
        <w:rPr>
          <w:sz w:val="22"/>
          <w:szCs w:val="22"/>
        </w:rPr>
        <w:tab/>
      </w:r>
      <w:r w:rsidRPr="003642A1">
        <w:rPr>
          <w:sz w:val="22"/>
          <w:szCs w:val="22"/>
        </w:rPr>
        <w:tab/>
      </w:r>
      <w:r w:rsidR="00046543" w:rsidRPr="003642A1">
        <w:rPr>
          <w:sz w:val="22"/>
          <w:szCs w:val="22"/>
        </w:rPr>
        <w:tab/>
      </w:r>
      <w:r w:rsidRPr="003642A1">
        <w:rPr>
          <w:sz w:val="22"/>
          <w:szCs w:val="22"/>
        </w:rPr>
        <w:t>PaedDr. Juraj Hlavatý</w:t>
      </w:r>
    </w:p>
    <w:p w14:paraId="30E9F4DE" w14:textId="77777777" w:rsidR="00400A28" w:rsidRPr="003642A1" w:rsidRDefault="00400A28" w:rsidP="009233FF">
      <w:pPr>
        <w:spacing w:line="360" w:lineRule="auto"/>
        <w:ind w:left="357"/>
        <w:outlineLvl w:val="0"/>
        <w:rPr>
          <w:sz w:val="22"/>
          <w:szCs w:val="22"/>
        </w:rPr>
      </w:pPr>
      <w:r w:rsidRPr="003642A1">
        <w:rPr>
          <w:rStyle w:val="menu"/>
          <w:b/>
          <w:sz w:val="22"/>
          <w:szCs w:val="22"/>
        </w:rPr>
        <w:t>IČO:</w:t>
      </w:r>
      <w:r w:rsidRPr="003642A1">
        <w:rPr>
          <w:sz w:val="22"/>
          <w:szCs w:val="22"/>
        </w:rPr>
        <w:t xml:space="preserve"> </w:t>
      </w:r>
      <w:r w:rsidRPr="003642A1">
        <w:rPr>
          <w:sz w:val="22"/>
          <w:szCs w:val="22"/>
        </w:rPr>
        <w:tab/>
      </w:r>
      <w:r w:rsidRPr="003642A1">
        <w:rPr>
          <w:sz w:val="22"/>
          <w:szCs w:val="22"/>
        </w:rPr>
        <w:tab/>
      </w:r>
      <w:r w:rsidR="00046543" w:rsidRPr="003642A1">
        <w:rPr>
          <w:sz w:val="22"/>
          <w:szCs w:val="22"/>
        </w:rPr>
        <w:t xml:space="preserve"> </w:t>
      </w:r>
      <w:r w:rsidR="00046543" w:rsidRPr="003642A1">
        <w:rPr>
          <w:sz w:val="22"/>
          <w:szCs w:val="22"/>
        </w:rPr>
        <w:tab/>
      </w:r>
      <w:r w:rsidRPr="003642A1">
        <w:rPr>
          <w:sz w:val="22"/>
          <w:szCs w:val="22"/>
        </w:rPr>
        <w:tab/>
        <w:t>00314366</w:t>
      </w:r>
    </w:p>
    <w:p w14:paraId="1A63B8D3" w14:textId="77777777" w:rsidR="00400A28" w:rsidRPr="003642A1" w:rsidRDefault="00400A28" w:rsidP="009233FF">
      <w:pPr>
        <w:spacing w:line="360" w:lineRule="auto"/>
        <w:ind w:left="357"/>
        <w:outlineLvl w:val="0"/>
        <w:rPr>
          <w:sz w:val="22"/>
          <w:szCs w:val="22"/>
        </w:rPr>
      </w:pPr>
      <w:r w:rsidRPr="003642A1">
        <w:rPr>
          <w:rStyle w:val="menu"/>
          <w:b/>
          <w:sz w:val="22"/>
          <w:szCs w:val="22"/>
        </w:rPr>
        <w:t>DIČ:</w:t>
      </w:r>
      <w:r w:rsidRPr="003642A1">
        <w:rPr>
          <w:sz w:val="22"/>
          <w:szCs w:val="22"/>
        </w:rPr>
        <w:t xml:space="preserve"> </w:t>
      </w:r>
      <w:r w:rsidRPr="003642A1">
        <w:rPr>
          <w:sz w:val="22"/>
          <w:szCs w:val="22"/>
        </w:rPr>
        <w:tab/>
      </w:r>
      <w:r w:rsidRPr="003642A1">
        <w:rPr>
          <w:sz w:val="22"/>
          <w:szCs w:val="22"/>
        </w:rPr>
        <w:tab/>
      </w:r>
      <w:r w:rsidR="00046543" w:rsidRPr="003642A1">
        <w:rPr>
          <w:sz w:val="22"/>
          <w:szCs w:val="22"/>
        </w:rPr>
        <w:tab/>
      </w:r>
      <w:r w:rsidRPr="003642A1">
        <w:rPr>
          <w:sz w:val="22"/>
          <w:szCs w:val="22"/>
        </w:rPr>
        <w:tab/>
        <w:t>2020553348</w:t>
      </w:r>
    </w:p>
    <w:p w14:paraId="7EB637C3" w14:textId="77777777" w:rsidR="00400A28" w:rsidRPr="003642A1" w:rsidRDefault="00400A28" w:rsidP="009233FF">
      <w:pPr>
        <w:spacing w:line="360" w:lineRule="auto"/>
        <w:ind w:left="357"/>
        <w:rPr>
          <w:sz w:val="22"/>
          <w:szCs w:val="22"/>
        </w:rPr>
      </w:pPr>
      <w:r w:rsidRPr="003642A1">
        <w:rPr>
          <w:b/>
          <w:sz w:val="22"/>
          <w:szCs w:val="22"/>
        </w:rPr>
        <w:t>Telefón:</w:t>
      </w:r>
      <w:r w:rsidRPr="003642A1">
        <w:rPr>
          <w:sz w:val="22"/>
          <w:szCs w:val="22"/>
        </w:rPr>
        <w:t xml:space="preserve"> </w:t>
      </w:r>
      <w:r w:rsidRPr="003642A1">
        <w:rPr>
          <w:sz w:val="22"/>
          <w:szCs w:val="22"/>
        </w:rPr>
        <w:tab/>
      </w:r>
      <w:r w:rsidRPr="003642A1">
        <w:rPr>
          <w:sz w:val="22"/>
          <w:szCs w:val="22"/>
        </w:rPr>
        <w:tab/>
      </w:r>
      <w:r w:rsidR="00046543" w:rsidRPr="003642A1">
        <w:rPr>
          <w:sz w:val="22"/>
          <w:szCs w:val="22"/>
        </w:rPr>
        <w:tab/>
      </w:r>
      <w:r w:rsidRPr="003642A1">
        <w:rPr>
          <w:sz w:val="22"/>
          <w:szCs w:val="22"/>
        </w:rPr>
        <w:tab/>
        <w:t>041</w:t>
      </w:r>
      <w:r w:rsidR="00072B64" w:rsidRPr="003642A1">
        <w:rPr>
          <w:sz w:val="22"/>
          <w:szCs w:val="22"/>
        </w:rPr>
        <w:t> </w:t>
      </w:r>
      <w:r w:rsidRPr="003642A1">
        <w:rPr>
          <w:sz w:val="22"/>
          <w:szCs w:val="22"/>
        </w:rPr>
        <w:t>230</w:t>
      </w:r>
      <w:r w:rsidR="00072B64" w:rsidRPr="003642A1">
        <w:rPr>
          <w:sz w:val="22"/>
          <w:szCs w:val="22"/>
        </w:rPr>
        <w:t xml:space="preserve"> </w:t>
      </w:r>
      <w:r w:rsidRPr="003642A1">
        <w:rPr>
          <w:sz w:val="22"/>
          <w:szCs w:val="22"/>
        </w:rPr>
        <w:t>40</w:t>
      </w:r>
      <w:r w:rsidR="00072B64" w:rsidRPr="003642A1">
        <w:rPr>
          <w:sz w:val="22"/>
          <w:szCs w:val="22"/>
        </w:rPr>
        <w:t xml:space="preserve"> </w:t>
      </w:r>
      <w:r w:rsidRPr="003642A1">
        <w:rPr>
          <w:sz w:val="22"/>
          <w:szCs w:val="22"/>
        </w:rPr>
        <w:t>81</w:t>
      </w:r>
    </w:p>
    <w:p w14:paraId="2F862E20" w14:textId="77777777" w:rsidR="00400A28" w:rsidRPr="003642A1" w:rsidRDefault="00400A28" w:rsidP="009233FF">
      <w:pPr>
        <w:spacing w:line="360" w:lineRule="auto"/>
        <w:ind w:left="357"/>
        <w:rPr>
          <w:b/>
          <w:sz w:val="22"/>
          <w:szCs w:val="22"/>
        </w:rPr>
      </w:pPr>
      <w:r w:rsidRPr="003642A1">
        <w:rPr>
          <w:b/>
          <w:sz w:val="22"/>
          <w:szCs w:val="22"/>
        </w:rPr>
        <w:t>Stránkové hodiny:</w:t>
      </w:r>
      <w:r w:rsidRPr="003642A1">
        <w:rPr>
          <w:b/>
          <w:sz w:val="22"/>
          <w:szCs w:val="22"/>
        </w:rPr>
        <w:tab/>
      </w:r>
      <w:r w:rsidRPr="003642A1">
        <w:rPr>
          <w:b/>
          <w:sz w:val="22"/>
          <w:szCs w:val="22"/>
        </w:rPr>
        <w:tab/>
      </w:r>
      <w:r w:rsidR="00046543" w:rsidRPr="003642A1">
        <w:rPr>
          <w:b/>
          <w:sz w:val="22"/>
          <w:szCs w:val="22"/>
        </w:rPr>
        <w:tab/>
      </w:r>
      <w:r w:rsidRPr="003642A1">
        <w:rPr>
          <w:b/>
          <w:sz w:val="22"/>
          <w:szCs w:val="22"/>
        </w:rPr>
        <w:t>prac.</w:t>
      </w:r>
      <w:r w:rsidR="00FD24E7" w:rsidRPr="003642A1">
        <w:rPr>
          <w:b/>
          <w:sz w:val="22"/>
          <w:szCs w:val="22"/>
        </w:rPr>
        <w:t xml:space="preserve"> dni od 7.00 hod do </w:t>
      </w:r>
      <w:r w:rsidRPr="003642A1">
        <w:rPr>
          <w:b/>
          <w:sz w:val="22"/>
          <w:szCs w:val="22"/>
        </w:rPr>
        <w:t>14.00 hod</w:t>
      </w:r>
    </w:p>
    <w:p w14:paraId="49A445E2" w14:textId="77777777" w:rsidR="00400A28" w:rsidRPr="003642A1" w:rsidRDefault="00400A28" w:rsidP="009233FF">
      <w:pPr>
        <w:spacing w:line="360" w:lineRule="auto"/>
        <w:ind w:left="360"/>
        <w:rPr>
          <w:sz w:val="22"/>
          <w:szCs w:val="22"/>
        </w:rPr>
      </w:pPr>
      <w:r w:rsidRPr="00784DC7">
        <w:rPr>
          <w:bCs/>
          <w:sz w:val="22"/>
          <w:szCs w:val="22"/>
        </w:rPr>
        <w:t xml:space="preserve">Kontaktná osoba: </w:t>
      </w:r>
      <w:r w:rsidRPr="00784DC7">
        <w:rPr>
          <w:bCs/>
          <w:sz w:val="22"/>
          <w:szCs w:val="22"/>
        </w:rPr>
        <w:tab/>
      </w:r>
      <w:r w:rsidRPr="003642A1">
        <w:rPr>
          <w:sz w:val="22"/>
          <w:szCs w:val="22"/>
        </w:rPr>
        <w:tab/>
      </w:r>
      <w:r w:rsidR="00046543" w:rsidRPr="003642A1">
        <w:rPr>
          <w:sz w:val="22"/>
          <w:szCs w:val="22"/>
        </w:rPr>
        <w:tab/>
      </w:r>
      <w:r w:rsidRPr="003642A1">
        <w:rPr>
          <w:sz w:val="22"/>
          <w:szCs w:val="22"/>
        </w:rPr>
        <w:t xml:space="preserve">PaedDr. Juraj Hlavatý,   t. č. 0917 942 367  </w:t>
      </w:r>
    </w:p>
    <w:p w14:paraId="3E19DB26" w14:textId="77777777" w:rsidR="00400A28" w:rsidRPr="003642A1" w:rsidRDefault="003E795F" w:rsidP="009233FF">
      <w:pPr>
        <w:spacing w:line="360" w:lineRule="auto"/>
        <w:ind w:left="360"/>
        <w:rPr>
          <w:sz w:val="22"/>
          <w:szCs w:val="22"/>
        </w:rPr>
      </w:pPr>
      <w:r w:rsidRPr="003642A1">
        <w:rPr>
          <w:b/>
          <w:sz w:val="22"/>
          <w:szCs w:val="22"/>
        </w:rPr>
        <w:t>E</w:t>
      </w:r>
      <w:r w:rsidR="00400A28" w:rsidRPr="003642A1">
        <w:rPr>
          <w:b/>
          <w:sz w:val="22"/>
          <w:szCs w:val="22"/>
        </w:rPr>
        <w:t>-mail: :</w:t>
      </w:r>
      <w:r w:rsidR="00400A28" w:rsidRPr="003642A1">
        <w:rPr>
          <w:sz w:val="22"/>
          <w:szCs w:val="22"/>
        </w:rPr>
        <w:t xml:space="preserve"> </w:t>
      </w:r>
      <w:r w:rsidR="00400A28" w:rsidRPr="003642A1">
        <w:rPr>
          <w:sz w:val="22"/>
          <w:szCs w:val="22"/>
        </w:rPr>
        <w:tab/>
      </w:r>
      <w:r w:rsidR="00400A28" w:rsidRPr="003642A1">
        <w:rPr>
          <w:sz w:val="22"/>
          <w:szCs w:val="22"/>
        </w:rPr>
        <w:tab/>
      </w:r>
      <w:r w:rsidR="00400A28" w:rsidRPr="003642A1">
        <w:rPr>
          <w:sz w:val="22"/>
          <w:szCs w:val="22"/>
        </w:rPr>
        <w:tab/>
      </w:r>
      <w:r w:rsidR="00046543" w:rsidRPr="003642A1">
        <w:rPr>
          <w:sz w:val="22"/>
          <w:szCs w:val="22"/>
        </w:rPr>
        <w:tab/>
      </w:r>
      <w:hyperlink r:id="rId7" w:history="1">
        <w:r w:rsidR="00400A28" w:rsidRPr="003642A1">
          <w:rPr>
            <w:rStyle w:val="Hypertextovprepojenie"/>
            <w:color w:val="auto"/>
            <w:sz w:val="22"/>
            <w:szCs w:val="22"/>
          </w:rPr>
          <w:t>starosta@zborovnadbystricou.sk</w:t>
        </w:r>
      </w:hyperlink>
    </w:p>
    <w:p w14:paraId="00F917CD" w14:textId="77777777" w:rsidR="008C7FFE" w:rsidRPr="003642A1" w:rsidRDefault="00B4702D" w:rsidP="009233FF">
      <w:pPr>
        <w:spacing w:line="360" w:lineRule="auto"/>
        <w:ind w:left="3192" w:firstLine="348"/>
        <w:rPr>
          <w:sz w:val="22"/>
          <w:szCs w:val="22"/>
        </w:rPr>
      </w:pPr>
      <w:hyperlink r:id="rId8" w:history="1">
        <w:r w:rsidR="00CC7F5C" w:rsidRPr="003642A1">
          <w:rPr>
            <w:rStyle w:val="Hypertextovprepojenie"/>
            <w:color w:val="auto"/>
            <w:sz w:val="22"/>
            <w:szCs w:val="22"/>
          </w:rPr>
          <w:t>viera.valkova@zborovnadbystricou.sk</w:t>
        </w:r>
      </w:hyperlink>
      <w:r w:rsidR="008C7FFE" w:rsidRPr="003642A1">
        <w:rPr>
          <w:sz w:val="22"/>
          <w:szCs w:val="22"/>
        </w:rPr>
        <w:t xml:space="preserve"> </w:t>
      </w:r>
    </w:p>
    <w:p w14:paraId="6F12C286" w14:textId="77777777" w:rsidR="00795025" w:rsidRPr="003642A1" w:rsidRDefault="00795025" w:rsidP="009233FF">
      <w:pPr>
        <w:spacing w:line="360" w:lineRule="auto"/>
        <w:ind w:left="284" w:hanging="283"/>
        <w:rPr>
          <w:b/>
          <w:sz w:val="22"/>
          <w:szCs w:val="22"/>
        </w:rPr>
      </w:pPr>
      <w:r w:rsidRPr="003642A1">
        <w:rPr>
          <w:b/>
          <w:sz w:val="22"/>
          <w:szCs w:val="22"/>
        </w:rPr>
        <w:t xml:space="preserve">2. </w:t>
      </w:r>
      <w:r w:rsidRPr="003642A1">
        <w:rPr>
          <w:b/>
          <w:sz w:val="22"/>
          <w:szCs w:val="22"/>
          <w:u w:val="single"/>
        </w:rPr>
        <w:t>METÓDA VEREJNÉHO OBSTARÁV</w:t>
      </w:r>
      <w:r w:rsidR="00AF62CC" w:rsidRPr="003642A1">
        <w:rPr>
          <w:b/>
          <w:sz w:val="22"/>
          <w:szCs w:val="22"/>
          <w:u w:val="single"/>
        </w:rPr>
        <w:t>A</w:t>
      </w:r>
      <w:r w:rsidRPr="003642A1">
        <w:rPr>
          <w:b/>
          <w:sz w:val="22"/>
          <w:szCs w:val="22"/>
          <w:u w:val="single"/>
        </w:rPr>
        <w:t>NIA</w:t>
      </w:r>
      <w:r w:rsidRPr="003642A1">
        <w:rPr>
          <w:b/>
          <w:sz w:val="22"/>
          <w:szCs w:val="22"/>
        </w:rPr>
        <w:t xml:space="preserve"> </w:t>
      </w:r>
    </w:p>
    <w:p w14:paraId="3DBD9195" w14:textId="77777777" w:rsidR="00866DD5" w:rsidRPr="003642A1" w:rsidRDefault="007031DE" w:rsidP="007031DE">
      <w:pPr>
        <w:spacing w:line="360" w:lineRule="auto"/>
        <w:jc w:val="both"/>
        <w:outlineLvl w:val="0"/>
        <w:rPr>
          <w:color w:val="000000"/>
          <w:sz w:val="22"/>
          <w:szCs w:val="22"/>
        </w:rPr>
      </w:pPr>
      <w:r w:rsidRPr="003642A1">
        <w:rPr>
          <w:sz w:val="22"/>
          <w:szCs w:val="22"/>
        </w:rPr>
        <w:t xml:space="preserve">Obec Zborov nad Bystricou ako verejný obstarávateľ postupuje </w:t>
      </w:r>
      <w:r w:rsidR="003D1AB9" w:rsidRPr="003642A1">
        <w:rPr>
          <w:sz w:val="22"/>
          <w:szCs w:val="22"/>
        </w:rPr>
        <w:t>podľa § 117</w:t>
      </w:r>
      <w:r w:rsidRPr="003642A1">
        <w:rPr>
          <w:sz w:val="22"/>
          <w:szCs w:val="22"/>
        </w:rPr>
        <w:t xml:space="preserve"> z</w:t>
      </w:r>
      <w:r w:rsidR="003D1AB9" w:rsidRPr="003642A1">
        <w:rPr>
          <w:sz w:val="22"/>
          <w:szCs w:val="22"/>
        </w:rPr>
        <w:t>ákona č. 343/2015</w:t>
      </w:r>
      <w:r w:rsidRPr="003642A1">
        <w:rPr>
          <w:sz w:val="22"/>
          <w:szCs w:val="22"/>
        </w:rPr>
        <w:t xml:space="preserve"> </w:t>
      </w:r>
      <w:proofErr w:type="spellStart"/>
      <w:r w:rsidRPr="003642A1">
        <w:rPr>
          <w:sz w:val="22"/>
          <w:szCs w:val="22"/>
        </w:rPr>
        <w:t>Z.z</w:t>
      </w:r>
      <w:proofErr w:type="spellEnd"/>
      <w:r w:rsidRPr="003642A1">
        <w:rPr>
          <w:sz w:val="22"/>
          <w:szCs w:val="22"/>
        </w:rPr>
        <w:t>. o verejnom obstarávaní a o zmene a doplnení niektorých zákonov</w:t>
      </w:r>
      <w:r w:rsidR="00C26863" w:rsidRPr="003642A1">
        <w:rPr>
          <w:sz w:val="22"/>
          <w:szCs w:val="22"/>
        </w:rPr>
        <w:t xml:space="preserve"> v znení neskorších predpisov</w:t>
      </w:r>
      <w:r w:rsidR="001E073E" w:rsidRPr="003642A1">
        <w:rPr>
          <w:sz w:val="22"/>
          <w:szCs w:val="22"/>
        </w:rPr>
        <w:t xml:space="preserve"> </w:t>
      </w:r>
      <w:r w:rsidR="00464BCE" w:rsidRPr="003642A1">
        <w:rPr>
          <w:sz w:val="22"/>
          <w:szCs w:val="22"/>
        </w:rPr>
        <w:t xml:space="preserve">(zákazka s nízkou hodnotou) </w:t>
      </w:r>
      <w:r w:rsidR="001E073E" w:rsidRPr="003642A1">
        <w:rPr>
          <w:sz w:val="22"/>
          <w:szCs w:val="22"/>
        </w:rPr>
        <w:t>z dôvodu, že</w:t>
      </w:r>
      <w:r w:rsidR="001A7CEB" w:rsidRPr="003642A1">
        <w:rPr>
          <w:sz w:val="22"/>
          <w:szCs w:val="22"/>
        </w:rPr>
        <w:t xml:space="preserve"> </w:t>
      </w:r>
      <w:r w:rsidR="003D1AB9" w:rsidRPr="003642A1">
        <w:rPr>
          <w:sz w:val="22"/>
          <w:szCs w:val="22"/>
        </w:rPr>
        <w:t>p</w:t>
      </w:r>
      <w:r w:rsidR="003D1AB9" w:rsidRPr="003642A1">
        <w:rPr>
          <w:color w:val="000000"/>
          <w:sz w:val="22"/>
          <w:szCs w:val="22"/>
        </w:rPr>
        <w:t xml:space="preserve">re spracovanie </w:t>
      </w:r>
      <w:r w:rsidR="00812256" w:rsidRPr="003642A1">
        <w:rPr>
          <w:color w:val="000000"/>
          <w:sz w:val="22"/>
          <w:szCs w:val="22"/>
        </w:rPr>
        <w:t xml:space="preserve">cenovej ponuky </w:t>
      </w:r>
      <w:r w:rsidR="003D1AB9" w:rsidRPr="003642A1">
        <w:rPr>
          <w:color w:val="000000"/>
          <w:sz w:val="22"/>
          <w:szCs w:val="22"/>
        </w:rPr>
        <w:t>je nevyhnutná osobná obhliadka miesta</w:t>
      </w:r>
      <w:r w:rsidR="00784DC7" w:rsidRPr="006A474E">
        <w:t xml:space="preserve"> </w:t>
      </w:r>
      <w:r w:rsidR="00784DC7">
        <w:t>stavu miestnych komunikácií pred realizáciou, dostupnosť miest a zvolenie aký postup prác a techniku zvoliť na konkrétne miestne komunikácie</w:t>
      </w:r>
      <w:r w:rsidR="00784DC7" w:rsidRPr="006A474E">
        <w:t xml:space="preserve"> nakoľko </w:t>
      </w:r>
      <w:r w:rsidR="00784DC7">
        <w:t xml:space="preserve">ide </w:t>
      </w:r>
      <w:r w:rsidR="00784DC7" w:rsidRPr="006A474E">
        <w:t>rozsiahlejšiu rekonštrukciu</w:t>
      </w:r>
      <w:r w:rsidR="00784DC7">
        <w:t xml:space="preserve"> ciest v obci Zborov nad Bystricou. </w:t>
      </w:r>
      <w:r w:rsidR="00784DC7" w:rsidRPr="006A474E">
        <w:t xml:space="preserve"> </w:t>
      </w:r>
    </w:p>
    <w:p w14:paraId="2C86CCBC" w14:textId="77777777" w:rsidR="00400A28" w:rsidRPr="003642A1" w:rsidRDefault="00AF62CC" w:rsidP="009233FF">
      <w:pPr>
        <w:spacing w:line="360" w:lineRule="auto"/>
        <w:ind w:left="284" w:hanging="283"/>
        <w:rPr>
          <w:sz w:val="22"/>
          <w:szCs w:val="22"/>
          <w:u w:val="single"/>
        </w:rPr>
      </w:pPr>
      <w:r w:rsidRPr="003642A1">
        <w:rPr>
          <w:b/>
          <w:sz w:val="22"/>
          <w:szCs w:val="22"/>
        </w:rPr>
        <w:t>3</w:t>
      </w:r>
      <w:r w:rsidR="00400A28" w:rsidRPr="003642A1">
        <w:rPr>
          <w:b/>
          <w:sz w:val="22"/>
          <w:szCs w:val="22"/>
        </w:rPr>
        <w:t xml:space="preserve">. </w:t>
      </w:r>
      <w:r w:rsidR="00FD24E7" w:rsidRPr="003642A1">
        <w:rPr>
          <w:b/>
          <w:sz w:val="22"/>
          <w:szCs w:val="22"/>
          <w:u w:val="single"/>
        </w:rPr>
        <w:t>PREDMET ZÁKAZKY</w:t>
      </w:r>
    </w:p>
    <w:p w14:paraId="4A690656" w14:textId="27AE5CF1" w:rsidR="00A55EA6" w:rsidRPr="003642A1" w:rsidRDefault="00046543" w:rsidP="00A55EA6">
      <w:pPr>
        <w:pStyle w:val="Nadpis2"/>
        <w:spacing w:before="0" w:after="0" w:line="360" w:lineRule="auto"/>
        <w:jc w:val="both"/>
        <w:rPr>
          <w:rFonts w:ascii="Times New Roman" w:hAnsi="Times New Roman" w:cs="Times New Roman"/>
          <w:b w:val="0"/>
          <w:i w:val="0"/>
          <w:sz w:val="22"/>
          <w:szCs w:val="22"/>
        </w:rPr>
      </w:pPr>
      <w:r w:rsidRPr="003642A1">
        <w:rPr>
          <w:rFonts w:ascii="Times New Roman" w:hAnsi="Times New Roman" w:cs="Times New Roman"/>
          <w:i w:val="0"/>
          <w:sz w:val="22"/>
          <w:szCs w:val="22"/>
        </w:rPr>
        <w:t>Názov zákazky:</w:t>
      </w:r>
      <w:r w:rsidR="00A55EA6" w:rsidRPr="003642A1">
        <w:rPr>
          <w:rFonts w:ascii="Times New Roman" w:hAnsi="Times New Roman" w:cs="Times New Roman"/>
          <w:b w:val="0"/>
          <w:i w:val="0"/>
          <w:sz w:val="22"/>
          <w:szCs w:val="22"/>
        </w:rPr>
        <w:t xml:space="preserve"> ,,</w:t>
      </w:r>
      <w:r w:rsidR="00784DC7">
        <w:rPr>
          <w:rFonts w:ascii="Times New Roman" w:hAnsi="Times New Roman" w:cs="Times New Roman"/>
          <w:b w:val="0"/>
          <w:i w:val="0"/>
          <w:sz w:val="22"/>
          <w:szCs w:val="22"/>
        </w:rPr>
        <w:t>Rekonštrukcia miestnych komunikácií v obci Zborov nad Bystricou</w:t>
      </w:r>
      <w:r w:rsidR="00E66A71">
        <w:rPr>
          <w:rFonts w:ascii="Times New Roman" w:hAnsi="Times New Roman" w:cs="Times New Roman"/>
          <w:b w:val="0"/>
          <w:i w:val="0"/>
          <w:sz w:val="22"/>
          <w:szCs w:val="22"/>
        </w:rPr>
        <w:t xml:space="preserve"> – 2. etapa</w:t>
      </w:r>
      <w:r w:rsidR="00784DC7">
        <w:rPr>
          <w:rFonts w:ascii="Times New Roman" w:hAnsi="Times New Roman" w:cs="Times New Roman"/>
          <w:b w:val="0"/>
          <w:i w:val="0"/>
          <w:sz w:val="22"/>
          <w:szCs w:val="22"/>
        </w:rPr>
        <w:t>“</w:t>
      </w:r>
    </w:p>
    <w:p w14:paraId="3A24FA5E" w14:textId="77777777" w:rsidR="00426054" w:rsidRPr="003642A1" w:rsidRDefault="00046543" w:rsidP="00A55EA6">
      <w:pPr>
        <w:spacing w:line="360" w:lineRule="auto"/>
        <w:jc w:val="both"/>
        <w:rPr>
          <w:b/>
          <w:sz w:val="22"/>
          <w:szCs w:val="22"/>
        </w:rPr>
      </w:pPr>
      <w:r w:rsidRPr="003642A1">
        <w:rPr>
          <w:b/>
          <w:sz w:val="22"/>
          <w:szCs w:val="22"/>
        </w:rPr>
        <w:t xml:space="preserve">Druh zákazky: </w:t>
      </w:r>
      <w:r w:rsidR="003D1AB9" w:rsidRPr="003642A1">
        <w:rPr>
          <w:sz w:val="22"/>
          <w:szCs w:val="22"/>
        </w:rPr>
        <w:t>Zákazka s nízkou hodnotou</w:t>
      </w:r>
      <w:r w:rsidR="00E33F82" w:rsidRPr="003642A1">
        <w:rPr>
          <w:sz w:val="22"/>
          <w:szCs w:val="22"/>
        </w:rPr>
        <w:t xml:space="preserve"> na uskutočnenie stavebných prác</w:t>
      </w:r>
      <w:r w:rsidR="003D1AB9" w:rsidRPr="003642A1">
        <w:rPr>
          <w:sz w:val="22"/>
          <w:szCs w:val="22"/>
        </w:rPr>
        <w:t xml:space="preserve"> </w:t>
      </w:r>
      <w:r w:rsidR="00795025" w:rsidRPr="003642A1">
        <w:rPr>
          <w:sz w:val="22"/>
          <w:szCs w:val="22"/>
        </w:rPr>
        <w:t xml:space="preserve"> </w:t>
      </w:r>
      <w:r w:rsidR="003D1AB9" w:rsidRPr="003642A1">
        <w:rPr>
          <w:sz w:val="22"/>
          <w:szCs w:val="22"/>
        </w:rPr>
        <w:t>(podľa § 117</w:t>
      </w:r>
      <w:r w:rsidRPr="003642A1">
        <w:rPr>
          <w:sz w:val="22"/>
          <w:szCs w:val="22"/>
        </w:rPr>
        <w:t>)</w:t>
      </w:r>
    </w:p>
    <w:p w14:paraId="37A5BBEB" w14:textId="77777777" w:rsidR="00046543" w:rsidRPr="003642A1" w:rsidRDefault="003E795F" w:rsidP="00A55EA6">
      <w:pPr>
        <w:spacing w:line="360" w:lineRule="auto"/>
        <w:jc w:val="both"/>
        <w:rPr>
          <w:b/>
          <w:sz w:val="22"/>
          <w:szCs w:val="22"/>
        </w:rPr>
      </w:pPr>
      <w:r w:rsidRPr="003642A1">
        <w:rPr>
          <w:b/>
          <w:sz w:val="22"/>
          <w:szCs w:val="22"/>
        </w:rPr>
        <w:t>Miesto dodania predmetu zákazky</w:t>
      </w:r>
      <w:r w:rsidR="00046543" w:rsidRPr="003642A1">
        <w:rPr>
          <w:b/>
          <w:sz w:val="22"/>
          <w:szCs w:val="22"/>
        </w:rPr>
        <w:t xml:space="preserve">: </w:t>
      </w:r>
    </w:p>
    <w:p w14:paraId="6C27030E" w14:textId="77777777" w:rsidR="00784DC7" w:rsidRDefault="00784DC7" w:rsidP="00A55EA6">
      <w:pPr>
        <w:autoSpaceDE w:val="0"/>
        <w:autoSpaceDN w:val="0"/>
        <w:adjustRightInd w:val="0"/>
        <w:spacing w:line="360" w:lineRule="auto"/>
        <w:rPr>
          <w:bCs/>
          <w:color w:val="000000"/>
          <w:sz w:val="22"/>
          <w:szCs w:val="22"/>
        </w:rPr>
      </w:pPr>
      <w:r>
        <w:rPr>
          <w:bCs/>
          <w:color w:val="000000"/>
          <w:sz w:val="22"/>
          <w:szCs w:val="22"/>
        </w:rPr>
        <w:t>Katastrálne územie o</w:t>
      </w:r>
      <w:r w:rsidR="00046543" w:rsidRPr="003642A1">
        <w:rPr>
          <w:bCs/>
          <w:color w:val="000000"/>
          <w:sz w:val="22"/>
          <w:szCs w:val="22"/>
        </w:rPr>
        <w:t>bc</w:t>
      </w:r>
      <w:r>
        <w:rPr>
          <w:bCs/>
          <w:color w:val="000000"/>
          <w:sz w:val="22"/>
          <w:szCs w:val="22"/>
        </w:rPr>
        <w:t>e</w:t>
      </w:r>
      <w:r w:rsidR="00046543" w:rsidRPr="003642A1">
        <w:rPr>
          <w:bCs/>
          <w:color w:val="000000"/>
          <w:sz w:val="22"/>
          <w:szCs w:val="22"/>
        </w:rPr>
        <w:t xml:space="preserve"> Zborov nad Bystricou</w:t>
      </w:r>
    </w:p>
    <w:p w14:paraId="2FAD2460" w14:textId="77777777" w:rsidR="003D1AB9" w:rsidRPr="003642A1" w:rsidRDefault="00046543" w:rsidP="00A55EA6">
      <w:pPr>
        <w:autoSpaceDE w:val="0"/>
        <w:autoSpaceDN w:val="0"/>
        <w:adjustRightInd w:val="0"/>
        <w:spacing w:line="360" w:lineRule="auto"/>
        <w:rPr>
          <w:rFonts w:eastAsia="MS Mincho"/>
          <w:b/>
          <w:bCs/>
          <w:color w:val="000000"/>
          <w:sz w:val="22"/>
          <w:szCs w:val="22"/>
        </w:rPr>
      </w:pPr>
      <w:r w:rsidRPr="003642A1">
        <w:rPr>
          <w:rFonts w:eastAsia="MS Mincho"/>
          <w:b/>
          <w:bCs/>
          <w:color w:val="000000"/>
          <w:sz w:val="22"/>
          <w:szCs w:val="22"/>
        </w:rPr>
        <w:t xml:space="preserve">Špecifikácia predmetu zákazky: </w:t>
      </w:r>
    </w:p>
    <w:p w14:paraId="20594D1F" w14:textId="4EA3ECFF" w:rsidR="00CC5CBA" w:rsidRPr="00294B43" w:rsidRDefault="003D1AB9" w:rsidP="00A05BAD">
      <w:pPr>
        <w:autoSpaceDE w:val="0"/>
        <w:autoSpaceDN w:val="0"/>
        <w:adjustRightInd w:val="0"/>
        <w:spacing w:line="360" w:lineRule="auto"/>
        <w:jc w:val="both"/>
        <w:rPr>
          <w:color w:val="333333"/>
          <w:shd w:val="clear" w:color="auto" w:fill="FFFFFF"/>
        </w:rPr>
      </w:pPr>
      <w:r w:rsidRPr="00294B43">
        <w:rPr>
          <w:color w:val="000000"/>
        </w:rPr>
        <w:t xml:space="preserve">V rámci </w:t>
      </w:r>
      <w:r w:rsidR="003E0B5C" w:rsidRPr="00294B43">
        <w:rPr>
          <w:color w:val="000000"/>
        </w:rPr>
        <w:t xml:space="preserve">predmetu zákazky </w:t>
      </w:r>
      <w:r w:rsidR="00A05BAD" w:rsidRPr="00294B43">
        <w:rPr>
          <w:color w:val="000000"/>
        </w:rPr>
        <w:t>pôjde o rozsiahl</w:t>
      </w:r>
      <w:r w:rsidR="00294B43" w:rsidRPr="00294B43">
        <w:rPr>
          <w:color w:val="000000"/>
        </w:rPr>
        <w:t>e</w:t>
      </w:r>
      <w:r w:rsidR="00A05BAD" w:rsidRPr="00294B43">
        <w:rPr>
          <w:color w:val="000000"/>
        </w:rPr>
        <w:t xml:space="preserve"> </w:t>
      </w:r>
      <w:r w:rsidR="00294B43" w:rsidRPr="00294B43">
        <w:rPr>
          <w:color w:val="333333"/>
          <w:shd w:val="clear" w:color="auto" w:fill="FFFFFF"/>
        </w:rPr>
        <w:t xml:space="preserve">rekonštrukčné práce na už existujúcich </w:t>
      </w:r>
      <w:r w:rsidR="00294B43">
        <w:rPr>
          <w:color w:val="333333"/>
          <w:shd w:val="clear" w:color="auto" w:fill="FFFFFF"/>
        </w:rPr>
        <w:t xml:space="preserve">miestnych </w:t>
      </w:r>
      <w:r w:rsidR="00294B43" w:rsidRPr="00294B43">
        <w:rPr>
          <w:color w:val="333333"/>
          <w:shd w:val="clear" w:color="auto" w:fill="FFFFFF"/>
        </w:rPr>
        <w:t>komunikáciách</w:t>
      </w:r>
      <w:r w:rsidR="006B0834">
        <w:rPr>
          <w:color w:val="333333"/>
          <w:shd w:val="clear" w:color="auto" w:fill="FFFFFF"/>
        </w:rPr>
        <w:t xml:space="preserve"> vykonávaných po realizácii výstavby kanalizácie</w:t>
      </w:r>
      <w:r w:rsidR="00294B43" w:rsidRPr="00294B43">
        <w:rPr>
          <w:color w:val="333333"/>
          <w:shd w:val="clear" w:color="auto" w:fill="FFFFFF"/>
        </w:rPr>
        <w:t xml:space="preserve"> v rozsahu podľa Prílohy č. 1 Výkaz výmer a Prílohy č. 2 zoznam miestnych komunikácií na ktorých bude prebiehať rekonštrukcia</w:t>
      </w:r>
      <w:r w:rsidR="006B0834">
        <w:rPr>
          <w:color w:val="333333"/>
          <w:shd w:val="clear" w:color="auto" w:fill="FFFFFF"/>
        </w:rPr>
        <w:t xml:space="preserve"> hradená zo zdrojov </w:t>
      </w:r>
      <w:r w:rsidR="00E66A71">
        <w:rPr>
          <w:color w:val="333333"/>
          <w:shd w:val="clear" w:color="auto" w:fill="FFFFFF"/>
        </w:rPr>
        <w:t xml:space="preserve">verejného </w:t>
      </w:r>
      <w:r w:rsidR="006B0834">
        <w:rPr>
          <w:color w:val="333333"/>
          <w:shd w:val="clear" w:color="auto" w:fill="FFFFFF"/>
        </w:rPr>
        <w:t>obstarávateľa.</w:t>
      </w:r>
      <w:r w:rsidR="00294B43" w:rsidRPr="00294B43">
        <w:rPr>
          <w:color w:val="333333"/>
          <w:shd w:val="clear" w:color="auto" w:fill="FFFFFF"/>
        </w:rPr>
        <w:t xml:space="preserve"> </w:t>
      </w:r>
    </w:p>
    <w:p w14:paraId="1CF0545D" w14:textId="77777777" w:rsidR="00294B43" w:rsidRPr="003642A1" w:rsidRDefault="00294B43" w:rsidP="00A05BAD">
      <w:pPr>
        <w:autoSpaceDE w:val="0"/>
        <w:autoSpaceDN w:val="0"/>
        <w:adjustRightInd w:val="0"/>
        <w:spacing w:line="360" w:lineRule="auto"/>
        <w:jc w:val="both"/>
        <w:rPr>
          <w:color w:val="000000"/>
          <w:sz w:val="22"/>
          <w:szCs w:val="22"/>
        </w:rPr>
      </w:pPr>
    </w:p>
    <w:p w14:paraId="4AE12CCE" w14:textId="77777777" w:rsidR="00294B43" w:rsidRPr="00BB6A27" w:rsidRDefault="00294B43" w:rsidP="00A05BAD">
      <w:pPr>
        <w:autoSpaceDE w:val="0"/>
        <w:autoSpaceDN w:val="0"/>
        <w:adjustRightInd w:val="0"/>
        <w:spacing w:line="360" w:lineRule="auto"/>
        <w:jc w:val="both"/>
        <w:rPr>
          <w:color w:val="000000"/>
        </w:rPr>
      </w:pPr>
    </w:p>
    <w:p w14:paraId="3B80BD71" w14:textId="77777777" w:rsidR="00464BCE" w:rsidRPr="00BB6A27" w:rsidRDefault="00294B43" w:rsidP="00A05BAD">
      <w:pPr>
        <w:autoSpaceDE w:val="0"/>
        <w:autoSpaceDN w:val="0"/>
        <w:adjustRightInd w:val="0"/>
        <w:spacing w:line="360" w:lineRule="auto"/>
        <w:jc w:val="both"/>
        <w:rPr>
          <w:color w:val="000000"/>
        </w:rPr>
      </w:pPr>
      <w:r w:rsidRPr="00BB6A27">
        <w:rPr>
          <w:color w:val="000000"/>
        </w:rPr>
        <w:t xml:space="preserve">Rekonštrukciou </w:t>
      </w:r>
      <w:r w:rsidR="00B314AB" w:rsidRPr="00BB6A27">
        <w:rPr>
          <w:color w:val="000000"/>
        </w:rPr>
        <w:t>miestnych komunikácií sa</w:t>
      </w:r>
      <w:r w:rsidR="00CC5CBA" w:rsidRPr="00BB6A27">
        <w:rPr>
          <w:color w:val="000000"/>
        </w:rPr>
        <w:t xml:space="preserve"> prispeje </w:t>
      </w:r>
      <w:r w:rsidR="00464BCE" w:rsidRPr="00BB6A27">
        <w:rPr>
          <w:color w:val="000000"/>
        </w:rPr>
        <w:t>k</w:t>
      </w:r>
      <w:r w:rsidR="006B0834" w:rsidRPr="00BB6A27">
        <w:rPr>
          <w:color w:val="000000"/>
        </w:rPr>
        <w:t> </w:t>
      </w:r>
      <w:r w:rsidR="00464BCE" w:rsidRPr="00BB6A27">
        <w:rPr>
          <w:color w:val="000000"/>
        </w:rPr>
        <w:t>skvalitneniu</w:t>
      </w:r>
      <w:r w:rsidR="006B0834" w:rsidRPr="00BB6A27">
        <w:rPr>
          <w:color w:val="000000"/>
        </w:rPr>
        <w:t xml:space="preserve"> miestnej infraštruktúry, každodenného života obyvateľov obce, vykonávaniu</w:t>
      </w:r>
      <w:r w:rsidR="00464BCE" w:rsidRPr="00BB6A27">
        <w:rPr>
          <w:color w:val="000000"/>
        </w:rPr>
        <w:t xml:space="preserve"> </w:t>
      </w:r>
      <w:r w:rsidR="006B0834" w:rsidRPr="00BB6A27">
        <w:rPr>
          <w:color w:val="000000"/>
        </w:rPr>
        <w:t xml:space="preserve">letnej a zimnej údržby správcu ciest. </w:t>
      </w:r>
    </w:p>
    <w:p w14:paraId="54F07363" w14:textId="05BDC854" w:rsidR="000E7410" w:rsidRPr="00BB6A27" w:rsidRDefault="006B0834" w:rsidP="000E7410">
      <w:pPr>
        <w:autoSpaceDE w:val="0"/>
        <w:autoSpaceDN w:val="0"/>
        <w:adjustRightInd w:val="0"/>
        <w:spacing w:line="360" w:lineRule="auto"/>
        <w:jc w:val="both"/>
      </w:pPr>
      <w:r w:rsidRPr="00BB6A27">
        <w:rPr>
          <w:color w:val="000000"/>
        </w:rPr>
        <w:t>Je potrebná o</w:t>
      </w:r>
      <w:r w:rsidR="0087668B" w:rsidRPr="00BB6A27">
        <w:rPr>
          <w:color w:val="000000"/>
        </w:rPr>
        <w:t xml:space="preserve">sobná obhliadka miesta </w:t>
      </w:r>
      <w:r w:rsidRPr="00BB6A27">
        <w:t>realizácie tak, aby si uchádzač sám overil a získal všetky informácie, ktoré bude potrebovať pre prípravu, spracovanie ponuky a začatie prác na predmetnej stavbe. Všetky výdavky spojené</w:t>
      </w:r>
      <w:r w:rsidR="00E66A71" w:rsidRPr="00BB6A27">
        <w:t xml:space="preserve"> </w:t>
      </w:r>
      <w:r w:rsidRPr="00BB6A27">
        <w:t xml:space="preserve">s touto obhliadkou idú na ťarchu uchádzača. </w:t>
      </w:r>
      <w:r w:rsidR="000E7410" w:rsidRPr="00BB6A27">
        <w:rPr>
          <w:color w:val="000000"/>
        </w:rPr>
        <w:t>Výšková úprava kanalizačných poklopov a vodovodných šupákoch nie je predmetom cenovej ponuky, ak nie sú priamo uvedené v oceňovanom VV.</w:t>
      </w:r>
      <w:r w:rsidR="000E7410" w:rsidRPr="00BB6A27">
        <w:t xml:space="preserve"> V prípade panelových podkladov je predpoklad prekopírovania pracovných škár v podobe trhlín v asfaltových vrstvách vozovky.</w:t>
      </w:r>
    </w:p>
    <w:p w14:paraId="278786EA" w14:textId="77777777" w:rsidR="0087668B" w:rsidRPr="00BB6A27" w:rsidRDefault="006B0834" w:rsidP="00A05BAD">
      <w:pPr>
        <w:autoSpaceDE w:val="0"/>
        <w:autoSpaceDN w:val="0"/>
        <w:adjustRightInd w:val="0"/>
        <w:spacing w:line="360" w:lineRule="auto"/>
        <w:jc w:val="both"/>
        <w:rPr>
          <w:color w:val="000000"/>
        </w:rPr>
      </w:pPr>
      <w:r w:rsidRPr="00BB6A27">
        <w:rPr>
          <w:color w:val="000000"/>
        </w:rPr>
        <w:t xml:space="preserve">Obhliadka </w:t>
      </w:r>
      <w:r w:rsidR="0087668B" w:rsidRPr="00BB6A27">
        <w:rPr>
          <w:color w:val="000000"/>
        </w:rPr>
        <w:t>je možná počas úradných dní, v rámci úradných hodín</w:t>
      </w:r>
      <w:r w:rsidRPr="00BB6A27">
        <w:rPr>
          <w:color w:val="000000"/>
        </w:rPr>
        <w:t xml:space="preserve"> </w:t>
      </w:r>
      <w:r w:rsidR="0087668B" w:rsidRPr="00BB6A27">
        <w:rPr>
          <w:color w:val="000000"/>
        </w:rPr>
        <w:t>po telefonickom dohovore na tel. čísle 0917 942 367 (kontaktná osoba – PaedDr. Juraj Hlavatý, starosta obce)</w:t>
      </w:r>
      <w:r w:rsidR="002518B1" w:rsidRPr="00BB6A27">
        <w:rPr>
          <w:color w:val="000000"/>
        </w:rPr>
        <w:t>.</w:t>
      </w:r>
    </w:p>
    <w:p w14:paraId="28BBD91C" w14:textId="77777777" w:rsidR="00031E07" w:rsidRPr="003642A1" w:rsidRDefault="00AF62CC" w:rsidP="004B4BE5">
      <w:pPr>
        <w:pStyle w:val="Normlnywebov"/>
        <w:spacing w:before="0" w:beforeAutospacing="0" w:after="0" w:afterAutospacing="0" w:line="360" w:lineRule="auto"/>
        <w:rPr>
          <w:rFonts w:ascii="Times New Roman" w:hAnsi="Times New Roman"/>
          <w:b/>
          <w:bCs/>
          <w:sz w:val="22"/>
          <w:szCs w:val="22"/>
        </w:rPr>
      </w:pPr>
      <w:r w:rsidRPr="003642A1">
        <w:rPr>
          <w:rFonts w:ascii="Times New Roman" w:hAnsi="Times New Roman"/>
          <w:b/>
          <w:bCs/>
          <w:sz w:val="22"/>
          <w:szCs w:val="22"/>
        </w:rPr>
        <w:t>4</w:t>
      </w:r>
      <w:r w:rsidR="00031E07" w:rsidRPr="003642A1">
        <w:rPr>
          <w:rFonts w:ascii="Times New Roman" w:hAnsi="Times New Roman"/>
          <w:b/>
          <w:bCs/>
          <w:sz w:val="22"/>
          <w:szCs w:val="22"/>
        </w:rPr>
        <w:t xml:space="preserve">. </w:t>
      </w:r>
      <w:r w:rsidR="00031E07" w:rsidRPr="003642A1">
        <w:rPr>
          <w:rFonts w:ascii="Times New Roman" w:hAnsi="Times New Roman"/>
          <w:b/>
          <w:bCs/>
          <w:sz w:val="22"/>
          <w:szCs w:val="22"/>
          <w:u w:val="single"/>
        </w:rPr>
        <w:t>TYP UZATVÁRANEJ ZMLUVY</w:t>
      </w:r>
    </w:p>
    <w:p w14:paraId="4984D938" w14:textId="77777777" w:rsidR="00BA719D" w:rsidRPr="003642A1" w:rsidRDefault="007B7983" w:rsidP="004B4BE5">
      <w:pPr>
        <w:pStyle w:val="Normlnywebov"/>
        <w:spacing w:before="0" w:beforeAutospacing="0" w:after="0" w:afterAutospacing="0" w:line="360" w:lineRule="auto"/>
        <w:jc w:val="both"/>
        <w:rPr>
          <w:rFonts w:ascii="Times New Roman" w:eastAsia="Times New Roman" w:hAnsi="Times New Roman"/>
          <w:color w:val="auto"/>
          <w:sz w:val="22"/>
          <w:szCs w:val="22"/>
        </w:rPr>
      </w:pPr>
      <w:r w:rsidRPr="003642A1">
        <w:rPr>
          <w:rFonts w:ascii="Times New Roman" w:eastAsia="Times New Roman" w:hAnsi="Times New Roman"/>
          <w:color w:val="auto"/>
          <w:sz w:val="22"/>
          <w:szCs w:val="22"/>
        </w:rPr>
        <w:t>Zmluva o</w:t>
      </w:r>
      <w:r w:rsidR="00247A75">
        <w:rPr>
          <w:rFonts w:ascii="Times New Roman" w:eastAsia="Times New Roman" w:hAnsi="Times New Roman"/>
          <w:color w:val="auto"/>
          <w:sz w:val="22"/>
          <w:szCs w:val="22"/>
        </w:rPr>
        <w:t> </w:t>
      </w:r>
      <w:r w:rsidRPr="003642A1">
        <w:rPr>
          <w:rFonts w:ascii="Times New Roman" w:eastAsia="Times New Roman" w:hAnsi="Times New Roman"/>
          <w:color w:val="auto"/>
          <w:sz w:val="22"/>
          <w:szCs w:val="22"/>
        </w:rPr>
        <w:t>dielo</w:t>
      </w:r>
      <w:r w:rsidR="00247A75">
        <w:rPr>
          <w:rFonts w:ascii="Times New Roman" w:eastAsia="Times New Roman" w:hAnsi="Times New Roman"/>
          <w:color w:val="auto"/>
          <w:sz w:val="22"/>
          <w:szCs w:val="22"/>
        </w:rPr>
        <w:t xml:space="preserve"> – návrh zmluvy o dielo tvorí prílohu č. 3 tejto výzvy </w:t>
      </w:r>
    </w:p>
    <w:p w14:paraId="4CEA6A9A" w14:textId="77777777" w:rsidR="00BA719D" w:rsidRPr="003642A1" w:rsidRDefault="002621D9" w:rsidP="004B4BE5">
      <w:pPr>
        <w:autoSpaceDE w:val="0"/>
        <w:autoSpaceDN w:val="0"/>
        <w:adjustRightInd w:val="0"/>
        <w:spacing w:line="360" w:lineRule="auto"/>
        <w:rPr>
          <w:b/>
          <w:bCs/>
          <w:color w:val="000000"/>
          <w:sz w:val="22"/>
          <w:szCs w:val="22"/>
          <w:u w:val="single"/>
        </w:rPr>
      </w:pPr>
      <w:r w:rsidRPr="003642A1">
        <w:rPr>
          <w:b/>
          <w:bCs/>
          <w:color w:val="000000"/>
          <w:sz w:val="22"/>
          <w:szCs w:val="22"/>
        </w:rPr>
        <w:t>5</w:t>
      </w:r>
      <w:r w:rsidR="00BA719D" w:rsidRPr="003642A1">
        <w:rPr>
          <w:b/>
          <w:bCs/>
          <w:color w:val="000000"/>
          <w:sz w:val="22"/>
          <w:szCs w:val="22"/>
        </w:rPr>
        <w:t xml:space="preserve">. </w:t>
      </w:r>
      <w:r w:rsidR="00BA719D" w:rsidRPr="003642A1">
        <w:rPr>
          <w:b/>
          <w:bCs/>
          <w:color w:val="000000"/>
          <w:sz w:val="22"/>
          <w:szCs w:val="22"/>
          <w:u w:val="single"/>
        </w:rPr>
        <w:t>MOŽNOSŤ ROZDELENIA CENOVEJ PONUKY</w:t>
      </w:r>
    </w:p>
    <w:p w14:paraId="58086392" w14:textId="77777777" w:rsidR="00426054" w:rsidRPr="003642A1" w:rsidRDefault="007B7983" w:rsidP="004B4BE5">
      <w:pPr>
        <w:pStyle w:val="Normlnywebov"/>
        <w:spacing w:before="0" w:beforeAutospacing="0" w:after="0" w:afterAutospacing="0" w:line="360" w:lineRule="auto"/>
        <w:jc w:val="both"/>
        <w:rPr>
          <w:rFonts w:ascii="Times New Roman" w:eastAsia="Times New Roman" w:hAnsi="Times New Roman"/>
          <w:color w:val="auto"/>
          <w:sz w:val="22"/>
          <w:szCs w:val="22"/>
        </w:rPr>
      </w:pPr>
      <w:r w:rsidRPr="003642A1">
        <w:rPr>
          <w:rFonts w:ascii="Times New Roman" w:eastAsia="Times New Roman" w:hAnsi="Times New Roman"/>
          <w:color w:val="auto"/>
          <w:sz w:val="22"/>
          <w:szCs w:val="22"/>
        </w:rPr>
        <w:t xml:space="preserve">Cenovú ponuku nemožno rozdeliť. </w:t>
      </w:r>
    </w:p>
    <w:p w14:paraId="4C1D4A83" w14:textId="77777777" w:rsidR="00FB2F55" w:rsidRPr="003642A1" w:rsidRDefault="002621D9" w:rsidP="004B4BE5">
      <w:pPr>
        <w:autoSpaceDE w:val="0"/>
        <w:autoSpaceDN w:val="0"/>
        <w:adjustRightInd w:val="0"/>
        <w:spacing w:line="360" w:lineRule="auto"/>
        <w:rPr>
          <w:b/>
          <w:bCs/>
          <w:color w:val="000000"/>
          <w:sz w:val="22"/>
          <w:szCs w:val="22"/>
          <w:u w:val="single"/>
        </w:rPr>
      </w:pPr>
      <w:r w:rsidRPr="003642A1">
        <w:rPr>
          <w:b/>
          <w:bCs/>
          <w:color w:val="000000"/>
          <w:sz w:val="22"/>
          <w:szCs w:val="22"/>
        </w:rPr>
        <w:t>6</w:t>
      </w:r>
      <w:r w:rsidR="00FB2F55" w:rsidRPr="003642A1">
        <w:rPr>
          <w:b/>
          <w:bCs/>
          <w:color w:val="000000"/>
          <w:sz w:val="22"/>
          <w:szCs w:val="22"/>
        </w:rPr>
        <w:t xml:space="preserve">. </w:t>
      </w:r>
      <w:r w:rsidR="007D5378" w:rsidRPr="003642A1">
        <w:rPr>
          <w:b/>
          <w:bCs/>
          <w:color w:val="000000"/>
          <w:sz w:val="22"/>
          <w:szCs w:val="22"/>
          <w:u w:val="single"/>
        </w:rPr>
        <w:t>PREDPOKLADANÁ HODNOTA ZÁKAZKY</w:t>
      </w:r>
    </w:p>
    <w:p w14:paraId="1AC0617A" w14:textId="048164A0" w:rsidR="00D5494E" w:rsidRPr="003642A1" w:rsidRDefault="00D5494E" w:rsidP="004B4BE5">
      <w:pPr>
        <w:spacing w:line="360" w:lineRule="auto"/>
        <w:jc w:val="both"/>
        <w:outlineLvl w:val="0"/>
        <w:rPr>
          <w:sz w:val="22"/>
          <w:szCs w:val="22"/>
        </w:rPr>
      </w:pPr>
      <w:r w:rsidRPr="003642A1">
        <w:rPr>
          <w:sz w:val="22"/>
          <w:szCs w:val="22"/>
        </w:rPr>
        <w:t xml:space="preserve">Predpokladaná hodnota celej zákazky je </w:t>
      </w:r>
      <w:r w:rsidR="008E48D9" w:rsidRPr="008E48D9">
        <w:rPr>
          <w:b/>
          <w:spacing w:val="-1"/>
          <w:sz w:val="22"/>
          <w:szCs w:val="22"/>
        </w:rPr>
        <w:t>105 800,77</w:t>
      </w:r>
      <w:r w:rsidR="003E0B5C" w:rsidRPr="008E48D9">
        <w:rPr>
          <w:spacing w:val="-1"/>
          <w:sz w:val="22"/>
          <w:szCs w:val="22"/>
        </w:rPr>
        <w:t xml:space="preserve"> </w:t>
      </w:r>
      <w:r w:rsidRPr="008E48D9">
        <w:rPr>
          <w:b/>
          <w:sz w:val="22"/>
          <w:szCs w:val="22"/>
        </w:rPr>
        <w:t>€ bez DPH</w:t>
      </w:r>
      <w:r w:rsidRPr="00B12A50">
        <w:rPr>
          <w:b/>
          <w:sz w:val="22"/>
          <w:szCs w:val="22"/>
        </w:rPr>
        <w:t>.</w:t>
      </w:r>
      <w:r w:rsidRPr="00B12A50">
        <w:rPr>
          <w:sz w:val="22"/>
          <w:szCs w:val="22"/>
        </w:rPr>
        <w:t xml:space="preserve"> V </w:t>
      </w:r>
      <w:r w:rsidRPr="003642A1">
        <w:rPr>
          <w:sz w:val="22"/>
          <w:szCs w:val="22"/>
        </w:rPr>
        <w:t>cene je zahrnut</w:t>
      </w:r>
      <w:r w:rsidR="00464BCE" w:rsidRPr="003642A1">
        <w:rPr>
          <w:sz w:val="22"/>
          <w:szCs w:val="22"/>
        </w:rPr>
        <w:t>á aj doprava a</w:t>
      </w:r>
      <w:r w:rsidRPr="003642A1">
        <w:rPr>
          <w:sz w:val="22"/>
          <w:szCs w:val="22"/>
        </w:rPr>
        <w:t xml:space="preserve"> dodanie tovaru</w:t>
      </w:r>
      <w:r w:rsidR="00464BCE" w:rsidRPr="003642A1">
        <w:rPr>
          <w:sz w:val="22"/>
          <w:szCs w:val="22"/>
        </w:rPr>
        <w:t xml:space="preserve"> na uskutočnenie stavebných prác</w:t>
      </w:r>
      <w:r w:rsidRPr="003642A1">
        <w:rPr>
          <w:sz w:val="22"/>
          <w:szCs w:val="22"/>
        </w:rPr>
        <w:t xml:space="preserve"> do miesta dodania predmetu zákazk</w:t>
      </w:r>
      <w:r w:rsidR="00464BCE" w:rsidRPr="003642A1">
        <w:rPr>
          <w:sz w:val="22"/>
          <w:szCs w:val="22"/>
        </w:rPr>
        <w:t>y.</w:t>
      </w:r>
      <w:r w:rsidRPr="003642A1">
        <w:rPr>
          <w:sz w:val="22"/>
          <w:szCs w:val="22"/>
        </w:rPr>
        <w:t xml:space="preserve"> </w:t>
      </w:r>
    </w:p>
    <w:p w14:paraId="79C47455" w14:textId="77777777" w:rsidR="00031E07" w:rsidRPr="003642A1" w:rsidRDefault="002621D9" w:rsidP="004B4BE5">
      <w:pPr>
        <w:spacing w:line="360" w:lineRule="auto"/>
        <w:rPr>
          <w:b/>
          <w:bCs/>
          <w:sz w:val="22"/>
          <w:szCs w:val="22"/>
        </w:rPr>
      </w:pPr>
      <w:r w:rsidRPr="003642A1">
        <w:rPr>
          <w:b/>
          <w:bCs/>
          <w:sz w:val="22"/>
          <w:szCs w:val="22"/>
        </w:rPr>
        <w:t>7</w:t>
      </w:r>
      <w:r w:rsidR="00031E07" w:rsidRPr="003642A1">
        <w:rPr>
          <w:b/>
          <w:bCs/>
          <w:sz w:val="22"/>
          <w:szCs w:val="22"/>
        </w:rPr>
        <w:t xml:space="preserve">. </w:t>
      </w:r>
      <w:r w:rsidR="00031E07" w:rsidRPr="003642A1">
        <w:rPr>
          <w:b/>
          <w:bCs/>
          <w:sz w:val="22"/>
          <w:szCs w:val="22"/>
          <w:u w:val="single"/>
        </w:rPr>
        <w:t>HLAVNÉ PODMIENKY FINANCOVANIA A PLATOBNÉ PODMIENKY</w:t>
      </w:r>
      <w:r w:rsidR="00031E07" w:rsidRPr="003642A1">
        <w:rPr>
          <w:b/>
          <w:bCs/>
          <w:sz w:val="22"/>
          <w:szCs w:val="22"/>
        </w:rPr>
        <w:t xml:space="preserve"> </w:t>
      </w:r>
    </w:p>
    <w:p w14:paraId="00AFE9B4" w14:textId="77777777" w:rsidR="007B7983" w:rsidRPr="003642A1" w:rsidRDefault="007B7983" w:rsidP="004B4BE5">
      <w:pPr>
        <w:widowControl w:val="0"/>
        <w:tabs>
          <w:tab w:val="left" w:pos="2358"/>
        </w:tabs>
        <w:suppressAutoHyphens/>
        <w:spacing w:line="360" w:lineRule="auto"/>
        <w:jc w:val="both"/>
        <w:rPr>
          <w:sz w:val="22"/>
          <w:szCs w:val="22"/>
        </w:rPr>
      </w:pPr>
      <w:r w:rsidRPr="003642A1">
        <w:rPr>
          <w:sz w:val="22"/>
          <w:szCs w:val="22"/>
        </w:rPr>
        <w:t xml:space="preserve">Cena za predmet zákazky bude uhradená </w:t>
      </w:r>
      <w:r w:rsidR="003642A1" w:rsidRPr="003642A1">
        <w:rPr>
          <w:sz w:val="22"/>
          <w:szCs w:val="22"/>
        </w:rPr>
        <w:t xml:space="preserve">z vlastných finančných prostriedkov obce. </w:t>
      </w:r>
      <w:r w:rsidRPr="003642A1">
        <w:rPr>
          <w:sz w:val="22"/>
          <w:szCs w:val="22"/>
        </w:rPr>
        <w:t>Lehota splatnosti faktúry je 30 kalendárnych dní odo dňa jej doručenia.</w:t>
      </w:r>
    </w:p>
    <w:p w14:paraId="1A6B1889" w14:textId="77777777" w:rsidR="003642A1" w:rsidRPr="003642A1" w:rsidRDefault="002621D9" w:rsidP="004B4BE5">
      <w:pPr>
        <w:widowControl w:val="0"/>
        <w:tabs>
          <w:tab w:val="left" w:pos="2358"/>
        </w:tabs>
        <w:suppressAutoHyphens/>
        <w:spacing w:line="360" w:lineRule="auto"/>
        <w:jc w:val="both"/>
        <w:rPr>
          <w:b/>
          <w:bCs/>
          <w:color w:val="000000"/>
          <w:sz w:val="22"/>
          <w:szCs w:val="22"/>
        </w:rPr>
      </w:pPr>
      <w:r w:rsidRPr="003642A1">
        <w:rPr>
          <w:b/>
          <w:bCs/>
          <w:color w:val="000000"/>
          <w:sz w:val="22"/>
          <w:szCs w:val="22"/>
        </w:rPr>
        <w:t>8</w:t>
      </w:r>
      <w:r w:rsidR="00AF62CC" w:rsidRPr="003642A1">
        <w:rPr>
          <w:b/>
          <w:bCs/>
          <w:color w:val="000000"/>
          <w:sz w:val="22"/>
          <w:szCs w:val="22"/>
        </w:rPr>
        <w:t xml:space="preserve">. </w:t>
      </w:r>
      <w:r w:rsidR="004431C5" w:rsidRPr="003642A1">
        <w:rPr>
          <w:b/>
          <w:bCs/>
          <w:color w:val="000000"/>
          <w:sz w:val="22"/>
          <w:szCs w:val="22"/>
          <w:u w:val="single"/>
        </w:rPr>
        <w:t>OBSAH PONUKY</w:t>
      </w:r>
    </w:p>
    <w:p w14:paraId="1998EFA7" w14:textId="77777777" w:rsidR="00EA219D" w:rsidRPr="00EA219D" w:rsidRDefault="00EA219D" w:rsidP="00EA219D">
      <w:pPr>
        <w:pStyle w:val="Odsekzoznamu"/>
        <w:numPr>
          <w:ilvl w:val="0"/>
          <w:numId w:val="29"/>
        </w:numPr>
        <w:autoSpaceDE w:val="0"/>
        <w:autoSpaceDN w:val="0"/>
        <w:adjustRightInd w:val="0"/>
        <w:jc w:val="both"/>
        <w:rPr>
          <w:rFonts w:ascii="Times New Roman" w:hAnsi="Times New Roman"/>
          <w:bCs/>
          <w:color w:val="000000"/>
        </w:rPr>
      </w:pPr>
      <w:r w:rsidRPr="00EA219D">
        <w:rPr>
          <w:rFonts w:ascii="Times New Roman" w:hAnsi="Times New Roman"/>
          <w:bCs/>
          <w:color w:val="000000"/>
        </w:rPr>
        <w:t xml:space="preserve">Ponuky sa predkladajú v slovenskom jazyku v mene EUR, </w:t>
      </w:r>
    </w:p>
    <w:p w14:paraId="1B2E8FC5" w14:textId="77777777" w:rsidR="00EA219D" w:rsidRPr="00EA219D" w:rsidRDefault="00EA219D" w:rsidP="00EA219D">
      <w:pPr>
        <w:pStyle w:val="Odsekzoznamu"/>
        <w:numPr>
          <w:ilvl w:val="0"/>
          <w:numId w:val="29"/>
        </w:numPr>
        <w:autoSpaceDE w:val="0"/>
        <w:autoSpaceDN w:val="0"/>
        <w:adjustRightInd w:val="0"/>
        <w:jc w:val="both"/>
        <w:rPr>
          <w:rFonts w:ascii="Times New Roman" w:hAnsi="Times New Roman"/>
          <w:bCs/>
          <w:color w:val="000000"/>
        </w:rPr>
      </w:pPr>
      <w:r w:rsidRPr="00EA219D">
        <w:rPr>
          <w:rFonts w:ascii="Times New Roman" w:hAnsi="Times New Roman"/>
          <w:bCs/>
          <w:color w:val="000000"/>
        </w:rPr>
        <w:t>V prípade doručenia poštou musí byť ponuka v stanovenej lehote doručená verejnému obstarávateľovi. Dátum poštovej pečiatky nie je rozhodujúci. Po uplynutí lehoty na predkladanie ponúk nie je možné predložené ponuky odvolať. Ponuky po predložení nemožno meniť ani dopĺňať. Po uplynutí lehoty na predkladanie ponúk je zmena alebo doplnenie ponúk vylúčená. Prípadná oprava zrejmých chýb a nesprávností, ktoré vznikli pri vyhodnotení ponuky je možná aj po uplynutí lehoty na podávanie ponúk,</w:t>
      </w:r>
    </w:p>
    <w:p w14:paraId="644E3196" w14:textId="77777777" w:rsidR="00E416BE" w:rsidRPr="000E7410" w:rsidRDefault="00EA219D" w:rsidP="00E416BE">
      <w:pPr>
        <w:pStyle w:val="Odsekzoznamu"/>
        <w:numPr>
          <w:ilvl w:val="0"/>
          <w:numId w:val="29"/>
        </w:numPr>
        <w:autoSpaceDE w:val="0"/>
        <w:autoSpaceDN w:val="0"/>
        <w:adjustRightInd w:val="0"/>
        <w:jc w:val="both"/>
        <w:rPr>
          <w:rFonts w:ascii="Times New Roman" w:hAnsi="Times New Roman"/>
          <w:bCs/>
          <w:color w:val="000000"/>
        </w:rPr>
      </w:pPr>
      <w:r w:rsidRPr="00EA219D">
        <w:rPr>
          <w:rFonts w:ascii="Times New Roman" w:hAnsi="Times New Roman"/>
          <w:bCs/>
          <w:color w:val="000000"/>
          <w:sz w:val="24"/>
          <w:szCs w:val="24"/>
        </w:rPr>
        <w:t>Požadujeme, aby ponuka obsahovala nasledovné doklady a údaje: Protokoly o skúške, Vyhlásenia o zhode, certifikáty</w:t>
      </w:r>
    </w:p>
    <w:p w14:paraId="233CDED2" w14:textId="77777777" w:rsidR="00E416BE" w:rsidRPr="000E7410" w:rsidRDefault="00EA219D" w:rsidP="001B4A6E">
      <w:pPr>
        <w:pStyle w:val="Odsekzoznamu"/>
        <w:numPr>
          <w:ilvl w:val="0"/>
          <w:numId w:val="29"/>
        </w:numPr>
        <w:autoSpaceDE w:val="0"/>
        <w:autoSpaceDN w:val="0"/>
        <w:adjustRightInd w:val="0"/>
        <w:jc w:val="both"/>
        <w:rPr>
          <w:bCs/>
          <w:color w:val="000000"/>
        </w:rPr>
      </w:pPr>
      <w:r w:rsidRPr="000E7410">
        <w:rPr>
          <w:rFonts w:ascii="Times New Roman" w:hAnsi="Times New Roman"/>
          <w:bCs/>
          <w:color w:val="000000"/>
          <w:sz w:val="24"/>
          <w:szCs w:val="24"/>
        </w:rPr>
        <w:t>Identifikačné údaje uchádzača: (</w:t>
      </w:r>
      <w:r w:rsidRPr="000E7410">
        <w:rPr>
          <w:rFonts w:ascii="Times New Roman" w:hAnsi="Times New Roman"/>
          <w:bCs/>
          <w:sz w:val="24"/>
          <w:szCs w:val="24"/>
        </w:rPr>
        <w:t>meno</w:t>
      </w:r>
      <w:r w:rsidRPr="000E7410">
        <w:rPr>
          <w:rFonts w:ascii="Times New Roman" w:hAnsi="Times New Roman"/>
          <w:bCs/>
          <w:color w:val="FF0000"/>
          <w:sz w:val="24"/>
          <w:szCs w:val="24"/>
        </w:rPr>
        <w:t xml:space="preserve"> </w:t>
      </w:r>
      <w:r w:rsidRPr="000E7410">
        <w:rPr>
          <w:rFonts w:ascii="Times New Roman" w:hAnsi="Times New Roman"/>
          <w:bCs/>
          <w:color w:val="000000"/>
          <w:sz w:val="24"/>
          <w:szCs w:val="24"/>
        </w:rPr>
        <w:t>a sídlo/bydlisko uchádzača, IČO, DIČ, IČ pre daň, telefón, fax, e-mail, webová stránka, bankové spojenie, č. účtu a pod.) s uvedením predmetu zákazky na ktorú sa ponuka predkladá – odporúčanie predloženia.</w:t>
      </w:r>
    </w:p>
    <w:p w14:paraId="713CF1FB" w14:textId="77777777" w:rsidR="00E416BE" w:rsidRPr="00E416BE" w:rsidRDefault="00EA219D" w:rsidP="00E416BE">
      <w:pPr>
        <w:pStyle w:val="Odsekzoznamu"/>
        <w:numPr>
          <w:ilvl w:val="0"/>
          <w:numId w:val="29"/>
        </w:numPr>
        <w:autoSpaceDE w:val="0"/>
        <w:autoSpaceDN w:val="0"/>
        <w:adjustRightInd w:val="0"/>
        <w:jc w:val="both"/>
        <w:rPr>
          <w:rFonts w:ascii="Times New Roman" w:hAnsi="Times New Roman"/>
          <w:bCs/>
          <w:color w:val="000000"/>
          <w:sz w:val="24"/>
          <w:szCs w:val="24"/>
        </w:rPr>
      </w:pPr>
      <w:r w:rsidRPr="00E416BE">
        <w:rPr>
          <w:rFonts w:ascii="Times New Roman" w:hAnsi="Times New Roman"/>
          <w:bCs/>
          <w:sz w:val="24"/>
          <w:szCs w:val="24"/>
        </w:rPr>
        <w:t>Doklad o oprávnení dodávať tovar, poskytovať službu resp. uskutočňovať stavebné práce. výpis z obchodného registra, živnostenského alebo iného registra</w:t>
      </w:r>
      <w:r w:rsidR="00584DF4">
        <w:rPr>
          <w:rFonts w:ascii="Times New Roman" w:hAnsi="Times New Roman"/>
          <w:bCs/>
          <w:sz w:val="24"/>
          <w:szCs w:val="24"/>
        </w:rPr>
        <w:t xml:space="preserve"> – kópia </w:t>
      </w:r>
    </w:p>
    <w:p w14:paraId="4A1C2644" w14:textId="77777777" w:rsidR="00BA719D" w:rsidRPr="00E416BE" w:rsidRDefault="00BA719D" w:rsidP="00E416BE">
      <w:pPr>
        <w:pStyle w:val="Odsekzoznamu"/>
        <w:numPr>
          <w:ilvl w:val="0"/>
          <w:numId w:val="29"/>
        </w:numPr>
        <w:autoSpaceDE w:val="0"/>
        <w:autoSpaceDN w:val="0"/>
        <w:adjustRightInd w:val="0"/>
        <w:jc w:val="both"/>
        <w:rPr>
          <w:rFonts w:ascii="Times New Roman" w:hAnsi="Times New Roman"/>
          <w:bCs/>
          <w:color w:val="000000"/>
          <w:sz w:val="24"/>
          <w:szCs w:val="24"/>
        </w:rPr>
      </w:pPr>
      <w:r w:rsidRPr="00E416BE">
        <w:rPr>
          <w:rFonts w:ascii="Times New Roman" w:hAnsi="Times New Roman"/>
          <w:b/>
          <w:sz w:val="24"/>
          <w:szCs w:val="24"/>
        </w:rPr>
        <w:t xml:space="preserve">Cenová ponuka </w:t>
      </w:r>
      <w:r w:rsidR="00917CE3" w:rsidRPr="00E416BE">
        <w:rPr>
          <w:rFonts w:ascii="Times New Roman" w:hAnsi="Times New Roman"/>
          <w:b/>
          <w:sz w:val="24"/>
          <w:szCs w:val="24"/>
        </w:rPr>
        <w:t xml:space="preserve">(Príloha č. 1: Výkaz – výmer) </w:t>
      </w:r>
      <w:r w:rsidRPr="00E416BE">
        <w:rPr>
          <w:rFonts w:ascii="Times New Roman" w:hAnsi="Times New Roman"/>
          <w:b/>
          <w:sz w:val="24"/>
          <w:szCs w:val="24"/>
        </w:rPr>
        <w:t>musí obsahovať</w:t>
      </w:r>
      <w:r w:rsidRPr="00E416BE">
        <w:rPr>
          <w:rFonts w:ascii="Times New Roman" w:hAnsi="Times New Roman"/>
          <w:sz w:val="24"/>
          <w:szCs w:val="24"/>
        </w:rPr>
        <w:t xml:space="preserve"> </w:t>
      </w:r>
    </w:p>
    <w:p w14:paraId="34F4D0C0" w14:textId="77777777" w:rsidR="00FD0F0A" w:rsidRPr="00E416BE" w:rsidRDefault="00BA719D" w:rsidP="00E416BE">
      <w:pPr>
        <w:widowControl w:val="0"/>
        <w:numPr>
          <w:ilvl w:val="0"/>
          <w:numId w:val="17"/>
        </w:numPr>
        <w:tabs>
          <w:tab w:val="left" w:pos="567"/>
        </w:tabs>
        <w:suppressAutoHyphens/>
        <w:spacing w:line="360" w:lineRule="auto"/>
        <w:ind w:left="426" w:firstLine="850"/>
        <w:jc w:val="both"/>
      </w:pPr>
      <w:r w:rsidRPr="00E416BE">
        <w:lastRenderedPageBreak/>
        <w:t>cenu v eurách bez DPH, </w:t>
      </w:r>
    </w:p>
    <w:p w14:paraId="2EF92B9F" w14:textId="77777777" w:rsidR="00BA719D" w:rsidRPr="00E416BE" w:rsidRDefault="00BA719D" w:rsidP="00E416BE">
      <w:pPr>
        <w:widowControl w:val="0"/>
        <w:numPr>
          <w:ilvl w:val="0"/>
          <w:numId w:val="17"/>
        </w:numPr>
        <w:tabs>
          <w:tab w:val="left" w:pos="567"/>
        </w:tabs>
        <w:suppressAutoHyphens/>
        <w:spacing w:line="360" w:lineRule="auto"/>
        <w:ind w:left="426" w:firstLine="850"/>
        <w:jc w:val="both"/>
      </w:pPr>
      <w:r w:rsidRPr="00E416BE">
        <w:t>cenu v eurách vrátane DPH,</w:t>
      </w:r>
    </w:p>
    <w:p w14:paraId="280B2C62" w14:textId="77777777" w:rsidR="00E416BE" w:rsidRPr="00E416BE" w:rsidRDefault="00BA719D" w:rsidP="00E416BE">
      <w:pPr>
        <w:widowControl w:val="0"/>
        <w:numPr>
          <w:ilvl w:val="0"/>
          <w:numId w:val="17"/>
        </w:numPr>
        <w:tabs>
          <w:tab w:val="left" w:pos="567"/>
        </w:tabs>
        <w:suppressAutoHyphens/>
        <w:spacing w:line="360" w:lineRule="auto"/>
        <w:ind w:left="426" w:firstLine="850"/>
        <w:jc w:val="both"/>
      </w:pPr>
      <w:r w:rsidRPr="00E416BE">
        <w:t>informáciu</w:t>
      </w:r>
      <w:r w:rsidR="00B612AC" w:rsidRPr="00E416BE">
        <w:t>, či je uchádzač platiteľom DPH</w:t>
      </w:r>
    </w:p>
    <w:p w14:paraId="4FB2793A" w14:textId="77777777" w:rsidR="00EA219D" w:rsidRPr="00E416BE" w:rsidRDefault="00E416BE" w:rsidP="00E416BE">
      <w:pPr>
        <w:pStyle w:val="Odsekzoznamu"/>
        <w:widowControl w:val="0"/>
        <w:numPr>
          <w:ilvl w:val="0"/>
          <w:numId w:val="29"/>
        </w:numPr>
        <w:tabs>
          <w:tab w:val="left" w:pos="567"/>
        </w:tabs>
        <w:suppressAutoHyphens/>
        <w:spacing w:line="360" w:lineRule="auto"/>
        <w:jc w:val="both"/>
        <w:rPr>
          <w:rFonts w:ascii="Times New Roman" w:hAnsi="Times New Roman"/>
          <w:sz w:val="24"/>
          <w:szCs w:val="24"/>
        </w:rPr>
      </w:pPr>
      <w:r>
        <w:rPr>
          <w:rFonts w:ascii="Times New Roman" w:hAnsi="Times New Roman"/>
          <w:b/>
          <w:bCs/>
          <w:sz w:val="24"/>
          <w:szCs w:val="24"/>
        </w:rPr>
        <w:t xml:space="preserve"> </w:t>
      </w:r>
      <w:r w:rsidR="00247A75" w:rsidRPr="00E416BE">
        <w:rPr>
          <w:rFonts w:ascii="Times New Roman" w:hAnsi="Times New Roman"/>
          <w:b/>
          <w:bCs/>
          <w:sz w:val="24"/>
          <w:szCs w:val="24"/>
        </w:rPr>
        <w:t>Návrh zmluvy o dielo (</w:t>
      </w:r>
      <w:r w:rsidR="00EA219D" w:rsidRPr="00E416BE">
        <w:rPr>
          <w:rFonts w:ascii="Times New Roman" w:hAnsi="Times New Roman"/>
          <w:b/>
          <w:bCs/>
          <w:sz w:val="24"/>
          <w:szCs w:val="24"/>
        </w:rPr>
        <w:t>P</w:t>
      </w:r>
      <w:r w:rsidR="00247A75" w:rsidRPr="00E416BE">
        <w:rPr>
          <w:rFonts w:ascii="Times New Roman" w:hAnsi="Times New Roman"/>
          <w:b/>
          <w:bCs/>
          <w:sz w:val="24"/>
          <w:szCs w:val="24"/>
        </w:rPr>
        <w:t>ríloha č. 3), ktorú záujemca</w:t>
      </w:r>
      <w:r w:rsidR="00EA219D" w:rsidRPr="00E416BE">
        <w:rPr>
          <w:rFonts w:ascii="Times New Roman" w:hAnsi="Times New Roman"/>
          <w:b/>
          <w:bCs/>
          <w:sz w:val="24"/>
          <w:szCs w:val="24"/>
        </w:rPr>
        <w:t xml:space="preserve"> doplní údajmi</w:t>
      </w:r>
      <w:r w:rsidR="00584DF4">
        <w:rPr>
          <w:rFonts w:ascii="Times New Roman" w:hAnsi="Times New Roman"/>
          <w:b/>
          <w:bCs/>
          <w:sz w:val="24"/>
          <w:szCs w:val="24"/>
        </w:rPr>
        <w:t>,</w:t>
      </w:r>
      <w:r w:rsidR="00EA219D" w:rsidRPr="00E416BE">
        <w:rPr>
          <w:rFonts w:ascii="Times New Roman" w:hAnsi="Times New Roman"/>
          <w:b/>
          <w:bCs/>
          <w:sz w:val="24"/>
          <w:szCs w:val="24"/>
        </w:rPr>
        <w:t xml:space="preserve"> </w:t>
      </w:r>
      <w:r w:rsidR="00247A75" w:rsidRPr="00E416BE">
        <w:rPr>
          <w:rFonts w:ascii="Times New Roman" w:hAnsi="Times New Roman"/>
          <w:b/>
          <w:bCs/>
          <w:sz w:val="24"/>
          <w:szCs w:val="24"/>
        </w:rPr>
        <w:t>podpíše</w:t>
      </w:r>
      <w:r w:rsidR="00EA219D" w:rsidRPr="00E416BE">
        <w:rPr>
          <w:rFonts w:ascii="Times New Roman" w:hAnsi="Times New Roman"/>
          <w:b/>
          <w:bCs/>
          <w:sz w:val="24"/>
          <w:szCs w:val="24"/>
        </w:rPr>
        <w:t xml:space="preserve"> </w:t>
      </w:r>
    </w:p>
    <w:p w14:paraId="0CE186CE" w14:textId="77777777" w:rsidR="006C4D9D" w:rsidRPr="00BB6A27" w:rsidRDefault="00247A75" w:rsidP="00E416BE">
      <w:pPr>
        <w:widowControl w:val="0"/>
        <w:tabs>
          <w:tab w:val="left" w:pos="567"/>
        </w:tabs>
        <w:suppressAutoHyphens/>
        <w:spacing w:line="360" w:lineRule="auto"/>
        <w:jc w:val="both"/>
        <w:rPr>
          <w:b/>
          <w:bCs/>
          <w:color w:val="000000"/>
        </w:rPr>
      </w:pPr>
      <w:r w:rsidRPr="00BB6A27">
        <w:rPr>
          <w:b/>
          <w:bCs/>
        </w:rPr>
        <w:t xml:space="preserve"> </w:t>
      </w:r>
      <w:r w:rsidR="002C5172" w:rsidRPr="00BB6A27">
        <w:rPr>
          <w:b/>
          <w:bCs/>
          <w:color w:val="000000"/>
        </w:rPr>
        <w:t>9</w:t>
      </w:r>
      <w:r w:rsidR="006C4D9D" w:rsidRPr="00BB6A27">
        <w:rPr>
          <w:b/>
          <w:bCs/>
          <w:color w:val="000000"/>
        </w:rPr>
        <w:t xml:space="preserve">. </w:t>
      </w:r>
      <w:r w:rsidR="006C4D9D" w:rsidRPr="00BB6A27">
        <w:rPr>
          <w:b/>
          <w:bCs/>
          <w:color w:val="000000"/>
          <w:u w:val="single"/>
        </w:rPr>
        <w:t xml:space="preserve">LEHOTA NA DODANIE PREDMETU ZÁKAZKY </w:t>
      </w:r>
    </w:p>
    <w:p w14:paraId="42FD536B" w14:textId="345AC40E" w:rsidR="003642A1" w:rsidRPr="00BB6A27" w:rsidRDefault="000931FB" w:rsidP="00917CE3">
      <w:pPr>
        <w:widowControl w:val="0"/>
        <w:tabs>
          <w:tab w:val="left" w:pos="1134"/>
        </w:tabs>
        <w:suppressAutoHyphens/>
        <w:spacing w:line="360" w:lineRule="auto"/>
        <w:jc w:val="both"/>
      </w:pPr>
      <w:r w:rsidRPr="00BB6A27">
        <w:t>Verejný obstarávateľ stanovuje podmienk</w:t>
      </w:r>
      <w:r w:rsidR="00D45CAD" w:rsidRPr="00BB6A27">
        <w:t>u</w:t>
      </w:r>
      <w:r w:rsidRPr="00BB6A27">
        <w:t xml:space="preserve"> </w:t>
      </w:r>
      <w:r w:rsidR="00917CE3" w:rsidRPr="00BB6A27">
        <w:t>uskutočnenia stavebných prác</w:t>
      </w:r>
      <w:r w:rsidR="003E0B5C" w:rsidRPr="00BB6A27">
        <w:t xml:space="preserve"> </w:t>
      </w:r>
      <w:r w:rsidR="00C26863" w:rsidRPr="00BB6A27">
        <w:rPr>
          <w:b/>
        </w:rPr>
        <w:t>do</w:t>
      </w:r>
      <w:r w:rsidR="006C4D9D" w:rsidRPr="00BB6A27">
        <w:rPr>
          <w:b/>
        </w:rPr>
        <w:t xml:space="preserve"> </w:t>
      </w:r>
      <w:r w:rsidR="00CA4D27" w:rsidRPr="00BB6A27">
        <w:rPr>
          <w:b/>
        </w:rPr>
        <w:t>3</w:t>
      </w:r>
      <w:r w:rsidR="006B0834" w:rsidRPr="00BB6A27">
        <w:rPr>
          <w:b/>
        </w:rPr>
        <w:t>1</w:t>
      </w:r>
      <w:r w:rsidR="00CA4D27" w:rsidRPr="00BB6A27">
        <w:rPr>
          <w:b/>
        </w:rPr>
        <w:t>.</w:t>
      </w:r>
      <w:r w:rsidR="00917CE3" w:rsidRPr="00BB6A27">
        <w:rPr>
          <w:b/>
        </w:rPr>
        <w:t>0</w:t>
      </w:r>
      <w:r w:rsidR="00E66A71" w:rsidRPr="00BB6A27">
        <w:rPr>
          <w:b/>
        </w:rPr>
        <w:t>7</w:t>
      </w:r>
      <w:r w:rsidR="00917CE3" w:rsidRPr="00BB6A27">
        <w:rPr>
          <w:b/>
        </w:rPr>
        <w:t>.</w:t>
      </w:r>
      <w:r w:rsidR="00F60F05" w:rsidRPr="00BB6A27">
        <w:rPr>
          <w:b/>
        </w:rPr>
        <w:t>20</w:t>
      </w:r>
      <w:r w:rsidR="006B0834" w:rsidRPr="00BB6A27">
        <w:rPr>
          <w:b/>
        </w:rPr>
        <w:t>2</w:t>
      </w:r>
      <w:r w:rsidR="00E66A71" w:rsidRPr="00BB6A27">
        <w:rPr>
          <w:b/>
        </w:rPr>
        <w:t>1</w:t>
      </w:r>
      <w:r w:rsidR="00F60F05" w:rsidRPr="00BB6A27">
        <w:rPr>
          <w:b/>
        </w:rPr>
        <w:t xml:space="preserve">. </w:t>
      </w:r>
    </w:p>
    <w:p w14:paraId="4AFA95CE" w14:textId="77777777" w:rsidR="00FB2F55" w:rsidRPr="00BB6A27" w:rsidRDefault="002C5172" w:rsidP="004B4BE5">
      <w:pPr>
        <w:autoSpaceDE w:val="0"/>
        <w:autoSpaceDN w:val="0"/>
        <w:adjustRightInd w:val="0"/>
        <w:spacing w:line="360" w:lineRule="auto"/>
        <w:rPr>
          <w:b/>
          <w:bCs/>
          <w:color w:val="000000"/>
        </w:rPr>
      </w:pPr>
      <w:r w:rsidRPr="00BB6A27">
        <w:rPr>
          <w:b/>
          <w:bCs/>
          <w:color w:val="000000"/>
        </w:rPr>
        <w:t>10</w:t>
      </w:r>
      <w:r w:rsidR="00FB2F55" w:rsidRPr="00BB6A27">
        <w:rPr>
          <w:b/>
          <w:bCs/>
          <w:color w:val="000000"/>
        </w:rPr>
        <w:t xml:space="preserve">. </w:t>
      </w:r>
      <w:r w:rsidR="00960357" w:rsidRPr="00BB6A27">
        <w:rPr>
          <w:b/>
          <w:bCs/>
          <w:color w:val="000000"/>
          <w:u w:val="single"/>
        </w:rPr>
        <w:t>TERMÍN A MIESTO PREDLOŽENIA CENOVEJ PONUKY</w:t>
      </w:r>
    </w:p>
    <w:p w14:paraId="0A51E0DF" w14:textId="04EF850B" w:rsidR="00A54B34" w:rsidRPr="00BB6A27" w:rsidRDefault="00A54B34" w:rsidP="004B4BE5">
      <w:pPr>
        <w:spacing w:line="360" w:lineRule="auto"/>
        <w:rPr>
          <w:b/>
        </w:rPr>
      </w:pPr>
      <w:r w:rsidRPr="00BB6A27">
        <w:t xml:space="preserve">Lehota na predkladanie ponúk:  </w:t>
      </w:r>
      <w:r w:rsidRPr="00BB6A27">
        <w:rPr>
          <w:b/>
        </w:rPr>
        <w:t>najneskôr do</w:t>
      </w:r>
      <w:r w:rsidR="00BC7249" w:rsidRPr="00BB6A27">
        <w:rPr>
          <w:b/>
        </w:rPr>
        <w:t xml:space="preserve"> </w:t>
      </w:r>
      <w:r w:rsidR="00E66A71" w:rsidRPr="00BB6A27">
        <w:rPr>
          <w:b/>
        </w:rPr>
        <w:t>24</w:t>
      </w:r>
      <w:r w:rsidR="0037605F" w:rsidRPr="00BB6A27">
        <w:rPr>
          <w:b/>
        </w:rPr>
        <w:t>.</w:t>
      </w:r>
      <w:r w:rsidR="00917CE3" w:rsidRPr="00BB6A27">
        <w:rPr>
          <w:b/>
        </w:rPr>
        <w:t xml:space="preserve"> </w:t>
      </w:r>
      <w:r w:rsidR="00E66A71" w:rsidRPr="00BB6A27">
        <w:rPr>
          <w:b/>
        </w:rPr>
        <w:t>februára</w:t>
      </w:r>
      <w:r w:rsidR="00E416BE" w:rsidRPr="00BB6A27">
        <w:rPr>
          <w:b/>
        </w:rPr>
        <w:t xml:space="preserve"> 202</w:t>
      </w:r>
      <w:r w:rsidR="00E66A71" w:rsidRPr="00BB6A27">
        <w:rPr>
          <w:b/>
        </w:rPr>
        <w:t>1</w:t>
      </w:r>
      <w:r w:rsidR="00E416BE" w:rsidRPr="00BB6A27">
        <w:rPr>
          <w:b/>
        </w:rPr>
        <w:t xml:space="preserve"> </w:t>
      </w:r>
      <w:r w:rsidR="00B846AE" w:rsidRPr="00BB6A27">
        <w:rPr>
          <w:b/>
        </w:rPr>
        <w:t>do</w:t>
      </w:r>
      <w:r w:rsidRPr="00BB6A27">
        <w:rPr>
          <w:b/>
        </w:rPr>
        <w:t xml:space="preserve"> </w:t>
      </w:r>
      <w:r w:rsidR="00E66A71" w:rsidRPr="00BB6A27">
        <w:rPr>
          <w:b/>
        </w:rPr>
        <w:t>9</w:t>
      </w:r>
      <w:r w:rsidR="00917CE3" w:rsidRPr="00BB6A27">
        <w:rPr>
          <w:b/>
          <w:vertAlign w:val="superscript"/>
        </w:rPr>
        <w:t>0</w:t>
      </w:r>
      <w:r w:rsidRPr="00BB6A27">
        <w:rPr>
          <w:b/>
          <w:vertAlign w:val="superscript"/>
        </w:rPr>
        <w:t>0</w:t>
      </w:r>
      <w:r w:rsidRPr="00BB6A27">
        <w:rPr>
          <w:b/>
        </w:rPr>
        <w:t xml:space="preserve"> hod.</w:t>
      </w:r>
    </w:p>
    <w:p w14:paraId="022C871C" w14:textId="77777777" w:rsidR="001A0C5C" w:rsidRPr="00BB6A27" w:rsidRDefault="00A54B34" w:rsidP="004B4BE5">
      <w:pPr>
        <w:tabs>
          <w:tab w:val="left" w:pos="720"/>
        </w:tabs>
        <w:suppressAutoHyphens/>
        <w:spacing w:line="360" w:lineRule="auto"/>
        <w:rPr>
          <w:b/>
        </w:rPr>
      </w:pPr>
      <w:r w:rsidRPr="00BB6A27">
        <w:rPr>
          <w:b/>
        </w:rPr>
        <w:t>Spôsoby doručenia ponúk:</w:t>
      </w:r>
    </w:p>
    <w:p w14:paraId="0147E437" w14:textId="77777777" w:rsidR="00A54B34" w:rsidRPr="00BB6A27" w:rsidRDefault="00A54B34" w:rsidP="009233FF">
      <w:pPr>
        <w:tabs>
          <w:tab w:val="left" w:pos="720"/>
        </w:tabs>
        <w:suppressAutoHyphens/>
        <w:spacing w:line="360" w:lineRule="auto"/>
      </w:pPr>
      <w:r w:rsidRPr="00BB6A27">
        <w:t>Poštou</w:t>
      </w:r>
      <w:r w:rsidR="008F5591" w:rsidRPr="00BB6A27">
        <w:t xml:space="preserve"> alebo osobne </w:t>
      </w:r>
      <w:r w:rsidRPr="00BB6A27">
        <w:t xml:space="preserve"> na adresu:  </w:t>
      </w:r>
      <w:r w:rsidRPr="00BB6A27">
        <w:tab/>
        <w:t>Obec Zborov nad Bystricou</w:t>
      </w:r>
    </w:p>
    <w:p w14:paraId="3E0AB773" w14:textId="77777777" w:rsidR="00A54B34" w:rsidRPr="00BB6A27" w:rsidRDefault="00A54B34" w:rsidP="009233FF">
      <w:pPr>
        <w:tabs>
          <w:tab w:val="left" w:pos="720"/>
        </w:tabs>
        <w:suppressAutoHyphens/>
        <w:spacing w:line="360" w:lineRule="auto"/>
      </w:pPr>
      <w:r w:rsidRPr="00BB6A27">
        <w:tab/>
      </w:r>
      <w:r w:rsidRPr="00BB6A27">
        <w:tab/>
      </w:r>
      <w:r w:rsidRPr="00BB6A27">
        <w:tab/>
      </w:r>
      <w:r w:rsidR="008F5591" w:rsidRPr="00BB6A27">
        <w:tab/>
      </w:r>
      <w:r w:rsidR="008F5591" w:rsidRPr="00BB6A27">
        <w:tab/>
      </w:r>
      <w:r w:rsidRPr="00BB6A27">
        <w:t>Obecný úrad 223</w:t>
      </w:r>
    </w:p>
    <w:p w14:paraId="3C2C7A5B" w14:textId="77777777" w:rsidR="001E073E" w:rsidRPr="00BB6A27" w:rsidRDefault="00A54B34" w:rsidP="00BD69D6">
      <w:pPr>
        <w:tabs>
          <w:tab w:val="left" w:pos="720"/>
        </w:tabs>
        <w:suppressAutoHyphens/>
        <w:spacing w:line="360" w:lineRule="auto"/>
      </w:pPr>
      <w:r w:rsidRPr="00BB6A27">
        <w:tab/>
      </w:r>
      <w:r w:rsidRPr="00BB6A27">
        <w:tab/>
      </w:r>
      <w:r w:rsidRPr="00BB6A27">
        <w:tab/>
      </w:r>
      <w:r w:rsidR="008F5591" w:rsidRPr="00BB6A27">
        <w:tab/>
      </w:r>
      <w:r w:rsidR="008F5591" w:rsidRPr="00BB6A27">
        <w:tab/>
      </w:r>
      <w:r w:rsidRPr="00BB6A27">
        <w:t>023 03 Zborov nad Bystricou</w:t>
      </w:r>
      <w:r w:rsidR="001E073E" w:rsidRPr="00BB6A27">
        <w:t xml:space="preserve"> </w:t>
      </w:r>
    </w:p>
    <w:p w14:paraId="7F2B2897" w14:textId="2D1F425D" w:rsidR="00BD0DA6" w:rsidRPr="00BB6A27" w:rsidRDefault="001E073E" w:rsidP="00FE257B">
      <w:pPr>
        <w:autoSpaceDE w:val="0"/>
        <w:autoSpaceDN w:val="0"/>
        <w:adjustRightInd w:val="0"/>
        <w:spacing w:line="360" w:lineRule="auto"/>
        <w:jc w:val="both"/>
        <w:rPr>
          <w:b/>
          <w:bCs/>
          <w:color w:val="000000"/>
        </w:rPr>
      </w:pPr>
      <w:r w:rsidRPr="00BB6A27">
        <w:rPr>
          <w:bCs/>
          <w:color w:val="000000"/>
        </w:rPr>
        <w:t>Cenové ponuky uchádzači predložia v uzavretých obálkach s označením:</w:t>
      </w:r>
      <w:r w:rsidR="00FE257B" w:rsidRPr="00BB6A27">
        <w:rPr>
          <w:bCs/>
          <w:color w:val="000000"/>
        </w:rPr>
        <w:t xml:space="preserve"> </w:t>
      </w:r>
      <w:r w:rsidR="004B4BE5" w:rsidRPr="00BB6A27">
        <w:rPr>
          <w:b/>
          <w:bCs/>
          <w:color w:val="000000"/>
        </w:rPr>
        <w:t xml:space="preserve">,,Cenová ponuka - </w:t>
      </w:r>
      <w:r w:rsidR="00172536" w:rsidRPr="00BB6A27">
        <w:rPr>
          <w:b/>
          <w:bCs/>
        </w:rPr>
        <w:t>Rekonštrukcia miestnych komunikácií v obci Zborov nad Bystricou</w:t>
      </w:r>
      <w:r w:rsidR="004B4BE5" w:rsidRPr="00BB6A27">
        <w:rPr>
          <w:b/>
          <w:bCs/>
          <w:color w:val="000000"/>
        </w:rPr>
        <w:t xml:space="preserve"> –</w:t>
      </w:r>
      <w:r w:rsidR="00E66A71" w:rsidRPr="00BB6A27">
        <w:rPr>
          <w:b/>
          <w:bCs/>
          <w:color w:val="000000"/>
        </w:rPr>
        <w:t xml:space="preserve"> 2.etapa -</w:t>
      </w:r>
      <w:r w:rsidR="004B4BE5" w:rsidRPr="00BB6A27">
        <w:rPr>
          <w:b/>
          <w:bCs/>
          <w:color w:val="000000"/>
        </w:rPr>
        <w:t xml:space="preserve"> NEOTVÁRAŤ</w:t>
      </w:r>
      <w:r w:rsidR="00172536" w:rsidRPr="00BB6A27">
        <w:rPr>
          <w:b/>
          <w:bCs/>
          <w:color w:val="000000"/>
        </w:rPr>
        <w:t>“</w:t>
      </w:r>
      <w:r w:rsidRPr="00BB6A27">
        <w:rPr>
          <w:b/>
          <w:bCs/>
          <w:color w:val="000000"/>
        </w:rPr>
        <w:t>.</w:t>
      </w:r>
    </w:p>
    <w:p w14:paraId="4F67C993" w14:textId="77777777" w:rsidR="00FB2F55" w:rsidRPr="00BB6A27" w:rsidRDefault="002C5172" w:rsidP="009233FF">
      <w:pPr>
        <w:autoSpaceDE w:val="0"/>
        <w:autoSpaceDN w:val="0"/>
        <w:adjustRightInd w:val="0"/>
        <w:spacing w:line="360" w:lineRule="auto"/>
        <w:rPr>
          <w:b/>
          <w:bCs/>
          <w:color w:val="000000"/>
          <w:u w:val="single"/>
        </w:rPr>
      </w:pPr>
      <w:r w:rsidRPr="00BB6A27">
        <w:rPr>
          <w:b/>
          <w:bCs/>
          <w:color w:val="000000"/>
        </w:rPr>
        <w:t>11</w:t>
      </w:r>
      <w:r w:rsidR="00FB2F55" w:rsidRPr="00BB6A27">
        <w:rPr>
          <w:b/>
          <w:bCs/>
          <w:color w:val="000000"/>
        </w:rPr>
        <w:t>.</w:t>
      </w:r>
      <w:r w:rsidR="00FB2F55" w:rsidRPr="00BB6A27">
        <w:rPr>
          <w:b/>
          <w:bCs/>
          <w:color w:val="000000"/>
          <w:u w:val="single"/>
        </w:rPr>
        <w:t xml:space="preserve"> </w:t>
      </w:r>
      <w:r w:rsidR="007D5378" w:rsidRPr="00BB6A27">
        <w:rPr>
          <w:b/>
          <w:bCs/>
          <w:color w:val="000000"/>
          <w:u w:val="single"/>
        </w:rPr>
        <w:t>KRITÉRIA VYHODNOTENIA PONÚK</w:t>
      </w:r>
    </w:p>
    <w:p w14:paraId="5BACFC0B" w14:textId="77777777" w:rsidR="007B7983" w:rsidRPr="00BB6A27" w:rsidRDefault="007B7983" w:rsidP="007B7983">
      <w:pPr>
        <w:tabs>
          <w:tab w:val="left" w:pos="720"/>
        </w:tabs>
        <w:suppressAutoHyphens/>
        <w:spacing w:line="360" w:lineRule="auto"/>
        <w:jc w:val="both"/>
      </w:pPr>
      <w:r w:rsidRPr="00BB6A27">
        <w:t>Najnižšia cena celkom v EUR vrátane DPH za predmet zákazky.</w:t>
      </w:r>
    </w:p>
    <w:p w14:paraId="4EDD77BC" w14:textId="77777777" w:rsidR="00D81BA7" w:rsidRPr="00BB6A27" w:rsidRDefault="002C5172" w:rsidP="009233FF">
      <w:pPr>
        <w:spacing w:line="360" w:lineRule="auto"/>
      </w:pPr>
      <w:r w:rsidRPr="00BB6A27">
        <w:rPr>
          <w:rStyle w:val="Vrazn"/>
        </w:rPr>
        <w:t>12</w:t>
      </w:r>
      <w:r w:rsidR="00DC3D17" w:rsidRPr="00BB6A27">
        <w:rPr>
          <w:rStyle w:val="Vrazn"/>
        </w:rPr>
        <w:t>. </w:t>
      </w:r>
      <w:r w:rsidR="009C5A07" w:rsidRPr="00BB6A27">
        <w:rPr>
          <w:rStyle w:val="Vrazn"/>
          <w:u w:val="single"/>
        </w:rPr>
        <w:t>OZNÁMENIE VÝSLEDKU</w:t>
      </w:r>
    </w:p>
    <w:p w14:paraId="214755D1" w14:textId="77777777" w:rsidR="00517BE8" w:rsidRPr="00BB6A27" w:rsidRDefault="009C5A07" w:rsidP="009C5A07">
      <w:pPr>
        <w:tabs>
          <w:tab w:val="left" w:pos="1440"/>
          <w:tab w:val="left" w:pos="1506"/>
        </w:tabs>
        <w:spacing w:line="360" w:lineRule="auto"/>
        <w:jc w:val="both"/>
      </w:pPr>
      <w:r w:rsidRPr="00BB6A27">
        <w:t xml:space="preserve">Výsledok vyhodnotenia predložených </w:t>
      </w:r>
      <w:r w:rsidR="00517BE8" w:rsidRPr="00BB6A27">
        <w:t xml:space="preserve">cenových </w:t>
      </w:r>
      <w:r w:rsidRPr="00BB6A27">
        <w:t xml:space="preserve">ponúk oznámi verejný </w:t>
      </w:r>
      <w:r w:rsidR="00D45CAD" w:rsidRPr="00BB6A27">
        <w:t>obstarávat</w:t>
      </w:r>
      <w:r w:rsidR="00BD69D6" w:rsidRPr="00BB6A27">
        <w:t>eľ uchádzačom písomne</w:t>
      </w:r>
      <w:r w:rsidR="00517BE8" w:rsidRPr="00BB6A27">
        <w:t>.</w:t>
      </w:r>
      <w:r w:rsidR="002C5172" w:rsidRPr="00BB6A27">
        <w:t xml:space="preserve"> </w:t>
      </w:r>
      <w:r w:rsidR="00AD7EBA" w:rsidRPr="00BB6A27">
        <w:t xml:space="preserve">                        </w:t>
      </w:r>
    </w:p>
    <w:p w14:paraId="48B409B1" w14:textId="5B8197E3" w:rsidR="00F770E7" w:rsidRDefault="00F770E7" w:rsidP="009C5A07">
      <w:pPr>
        <w:spacing w:line="360" w:lineRule="auto"/>
        <w:rPr>
          <w:rStyle w:val="Vrazn"/>
          <w:b w:val="0"/>
        </w:rPr>
      </w:pPr>
    </w:p>
    <w:p w14:paraId="15ACC37F" w14:textId="6A8EC117" w:rsidR="00BB6A27" w:rsidRPr="00BB6A27" w:rsidRDefault="00BB6A27" w:rsidP="00BB6A27">
      <w:pPr>
        <w:rPr>
          <w:rStyle w:val="Vrazn"/>
          <w:b w:val="0"/>
          <w:sz w:val="20"/>
          <w:szCs w:val="20"/>
        </w:rPr>
      </w:pPr>
      <w:r w:rsidRPr="00BB6A27">
        <w:rPr>
          <w:rStyle w:val="Vrazn"/>
          <w:b w:val="0"/>
          <w:sz w:val="20"/>
          <w:szCs w:val="20"/>
        </w:rPr>
        <w:t xml:space="preserve">Prílohy výzvy: </w:t>
      </w:r>
    </w:p>
    <w:p w14:paraId="019273B0" w14:textId="172D9BB4" w:rsidR="00BB6A27" w:rsidRPr="00BB6A27" w:rsidRDefault="00BB6A27" w:rsidP="00BB6A27">
      <w:pPr>
        <w:pStyle w:val="Odsekzoznamu"/>
        <w:numPr>
          <w:ilvl w:val="0"/>
          <w:numId w:val="31"/>
        </w:numPr>
        <w:tabs>
          <w:tab w:val="left" w:pos="284"/>
        </w:tabs>
        <w:spacing w:line="240" w:lineRule="auto"/>
        <w:ind w:left="0" w:firstLine="0"/>
        <w:rPr>
          <w:rStyle w:val="Vrazn"/>
          <w:rFonts w:ascii="Times New Roman" w:hAnsi="Times New Roman"/>
          <w:b w:val="0"/>
          <w:sz w:val="20"/>
          <w:szCs w:val="20"/>
        </w:rPr>
      </w:pPr>
      <w:r w:rsidRPr="00BB6A27">
        <w:rPr>
          <w:rStyle w:val="Vrazn"/>
          <w:rFonts w:ascii="Times New Roman" w:hAnsi="Times New Roman"/>
          <w:b w:val="0"/>
          <w:sz w:val="20"/>
          <w:szCs w:val="20"/>
        </w:rPr>
        <w:t>Výkaz – výmer</w:t>
      </w:r>
    </w:p>
    <w:p w14:paraId="48F69C9C" w14:textId="173D4AE7" w:rsidR="00BB6A27" w:rsidRPr="00BB6A27" w:rsidRDefault="00BB6A27" w:rsidP="00BB6A27">
      <w:pPr>
        <w:pStyle w:val="Odsekzoznamu"/>
        <w:numPr>
          <w:ilvl w:val="0"/>
          <w:numId w:val="31"/>
        </w:numPr>
        <w:tabs>
          <w:tab w:val="left" w:pos="284"/>
        </w:tabs>
        <w:spacing w:line="240" w:lineRule="auto"/>
        <w:ind w:left="0" w:firstLine="0"/>
        <w:rPr>
          <w:rStyle w:val="Vrazn"/>
          <w:rFonts w:ascii="Times New Roman" w:hAnsi="Times New Roman"/>
          <w:b w:val="0"/>
          <w:sz w:val="20"/>
          <w:szCs w:val="20"/>
        </w:rPr>
      </w:pPr>
      <w:r w:rsidRPr="00BB6A27">
        <w:rPr>
          <w:rStyle w:val="Vrazn"/>
          <w:rFonts w:ascii="Times New Roman" w:hAnsi="Times New Roman"/>
          <w:b w:val="0"/>
          <w:sz w:val="20"/>
          <w:szCs w:val="20"/>
        </w:rPr>
        <w:t>Zoznam miestnych komunikácií v </w:t>
      </w:r>
      <w:proofErr w:type="spellStart"/>
      <w:r w:rsidRPr="00BB6A27">
        <w:rPr>
          <w:rStyle w:val="Vrazn"/>
          <w:rFonts w:ascii="Times New Roman" w:hAnsi="Times New Roman"/>
          <w:b w:val="0"/>
          <w:sz w:val="20"/>
          <w:szCs w:val="20"/>
        </w:rPr>
        <w:t>k.ú</w:t>
      </w:r>
      <w:proofErr w:type="spellEnd"/>
      <w:r w:rsidRPr="00BB6A27">
        <w:rPr>
          <w:rStyle w:val="Vrazn"/>
          <w:rFonts w:ascii="Times New Roman" w:hAnsi="Times New Roman"/>
          <w:b w:val="0"/>
          <w:sz w:val="20"/>
          <w:szCs w:val="20"/>
        </w:rPr>
        <w:t>. Zborov nad Bystricou</w:t>
      </w:r>
    </w:p>
    <w:p w14:paraId="256F45FA" w14:textId="769CFBEA" w:rsidR="00BB6A27" w:rsidRPr="00BB6A27" w:rsidRDefault="00BB6A27" w:rsidP="00BB6A27">
      <w:pPr>
        <w:pStyle w:val="Odsekzoznamu"/>
        <w:numPr>
          <w:ilvl w:val="0"/>
          <w:numId w:val="31"/>
        </w:numPr>
        <w:tabs>
          <w:tab w:val="left" w:pos="284"/>
        </w:tabs>
        <w:spacing w:line="240" w:lineRule="auto"/>
        <w:ind w:left="0" w:firstLine="0"/>
        <w:rPr>
          <w:rStyle w:val="Vrazn"/>
          <w:rFonts w:ascii="Times New Roman" w:hAnsi="Times New Roman"/>
          <w:b w:val="0"/>
          <w:sz w:val="20"/>
          <w:szCs w:val="20"/>
        </w:rPr>
      </w:pPr>
      <w:r w:rsidRPr="00BB6A27">
        <w:rPr>
          <w:rStyle w:val="Vrazn"/>
          <w:rFonts w:ascii="Times New Roman" w:hAnsi="Times New Roman"/>
          <w:b w:val="0"/>
          <w:sz w:val="20"/>
          <w:szCs w:val="20"/>
        </w:rPr>
        <w:t>Návrh zmluvy o dielo</w:t>
      </w:r>
    </w:p>
    <w:p w14:paraId="3BDAE23F" w14:textId="77777777" w:rsidR="00BB6A27" w:rsidRPr="00BB6A27" w:rsidRDefault="00BB6A27" w:rsidP="009C5A07">
      <w:pPr>
        <w:spacing w:line="360" w:lineRule="auto"/>
        <w:rPr>
          <w:rStyle w:val="Vrazn"/>
          <w:b w:val="0"/>
        </w:rPr>
      </w:pPr>
    </w:p>
    <w:p w14:paraId="3DE4B22E" w14:textId="4F17360D" w:rsidR="00205E60" w:rsidRPr="00BB6A27" w:rsidRDefault="008F5591" w:rsidP="008F5591">
      <w:pPr>
        <w:spacing w:line="360" w:lineRule="auto"/>
        <w:rPr>
          <w:rStyle w:val="Vrazn"/>
        </w:rPr>
      </w:pPr>
      <w:r w:rsidRPr="00BB6A27">
        <w:rPr>
          <w:rStyle w:val="Vrazn"/>
        </w:rPr>
        <w:t xml:space="preserve">Dátum odoslania výzvy </w:t>
      </w:r>
      <w:r w:rsidR="00714F2C" w:rsidRPr="00BB6A27">
        <w:rPr>
          <w:rStyle w:val="Vrazn"/>
        </w:rPr>
        <w:t>3</w:t>
      </w:r>
      <w:r w:rsidR="0037605F" w:rsidRPr="00BB6A27">
        <w:rPr>
          <w:rStyle w:val="Vrazn"/>
        </w:rPr>
        <w:t xml:space="preserve"> záujemcom </w:t>
      </w:r>
      <w:r w:rsidR="00E66A71" w:rsidRPr="00BB6A27">
        <w:rPr>
          <w:rStyle w:val="Vrazn"/>
        </w:rPr>
        <w:t>01</w:t>
      </w:r>
      <w:r w:rsidR="004B4BE5" w:rsidRPr="00BB6A27">
        <w:rPr>
          <w:rStyle w:val="Vrazn"/>
        </w:rPr>
        <w:t>.</w:t>
      </w:r>
      <w:r w:rsidR="00E66A71" w:rsidRPr="00BB6A27">
        <w:rPr>
          <w:rStyle w:val="Vrazn"/>
        </w:rPr>
        <w:t>02</w:t>
      </w:r>
      <w:r w:rsidR="004B4BE5" w:rsidRPr="00BB6A27">
        <w:rPr>
          <w:rStyle w:val="Vrazn"/>
        </w:rPr>
        <w:t>.20</w:t>
      </w:r>
      <w:r w:rsidR="00E66A71" w:rsidRPr="00BB6A27">
        <w:rPr>
          <w:rStyle w:val="Vrazn"/>
        </w:rPr>
        <w:t>21</w:t>
      </w:r>
    </w:p>
    <w:p w14:paraId="09945140" w14:textId="77777777" w:rsidR="00205E60" w:rsidRPr="00BB6A27" w:rsidRDefault="00205E60" w:rsidP="008F5591">
      <w:pPr>
        <w:spacing w:line="360" w:lineRule="auto"/>
        <w:rPr>
          <w:rStyle w:val="Vrazn"/>
          <w:b w:val="0"/>
        </w:rPr>
      </w:pPr>
    </w:p>
    <w:p w14:paraId="19FDC31E" w14:textId="77777777" w:rsidR="00BC7249" w:rsidRPr="00BB6A27" w:rsidRDefault="00BC7249" w:rsidP="008F5591">
      <w:pPr>
        <w:spacing w:line="360" w:lineRule="auto"/>
        <w:rPr>
          <w:rStyle w:val="Vrazn"/>
          <w:b w:val="0"/>
        </w:rPr>
      </w:pPr>
    </w:p>
    <w:p w14:paraId="37331896" w14:textId="77777777" w:rsidR="00FB2F55" w:rsidRPr="00BB6A27" w:rsidRDefault="00B91186" w:rsidP="008F5591">
      <w:pPr>
        <w:autoSpaceDE w:val="0"/>
        <w:autoSpaceDN w:val="0"/>
        <w:adjustRightInd w:val="0"/>
        <w:ind w:left="4248" w:firstLine="708"/>
        <w:rPr>
          <w:b/>
          <w:color w:val="000000"/>
        </w:rPr>
      </w:pPr>
      <w:r w:rsidRPr="00BB6A27">
        <w:rPr>
          <w:color w:val="000000"/>
        </w:rPr>
        <w:t xml:space="preserve">            </w:t>
      </w:r>
      <w:r w:rsidR="009233FF" w:rsidRPr="00BB6A27">
        <w:rPr>
          <w:color w:val="000000"/>
        </w:rPr>
        <w:t xml:space="preserve"> </w:t>
      </w:r>
      <w:r w:rsidR="009233FF" w:rsidRPr="00BB6A27">
        <w:rPr>
          <w:b/>
          <w:color w:val="000000"/>
        </w:rPr>
        <w:t xml:space="preserve">  </w:t>
      </w:r>
      <w:r w:rsidR="00E9236F" w:rsidRPr="00BB6A27">
        <w:rPr>
          <w:b/>
          <w:color w:val="000000"/>
        </w:rPr>
        <w:t>PaedDr. Juraj Hlavatý</w:t>
      </w:r>
    </w:p>
    <w:p w14:paraId="3E42FF4B" w14:textId="77777777" w:rsidR="00B661A4" w:rsidRPr="00BB6A27" w:rsidRDefault="0032370F" w:rsidP="008F5591">
      <w:pPr>
        <w:autoSpaceDE w:val="0"/>
        <w:autoSpaceDN w:val="0"/>
        <w:adjustRightInd w:val="0"/>
        <w:ind w:left="4248" w:firstLine="708"/>
        <w:rPr>
          <w:i/>
        </w:rPr>
      </w:pPr>
      <w:r w:rsidRPr="00BB6A27">
        <w:rPr>
          <w:b/>
          <w:color w:val="000000"/>
        </w:rPr>
        <w:t xml:space="preserve"> </w:t>
      </w:r>
      <w:r w:rsidR="00B91186" w:rsidRPr="00BB6A27">
        <w:rPr>
          <w:b/>
          <w:color w:val="000000"/>
        </w:rPr>
        <w:t xml:space="preserve">                </w:t>
      </w:r>
      <w:r w:rsidRPr="00BB6A27">
        <w:rPr>
          <w:b/>
          <w:color w:val="000000"/>
        </w:rPr>
        <w:t xml:space="preserve">  </w:t>
      </w:r>
      <w:r w:rsidR="009E24B1" w:rsidRPr="00BB6A27">
        <w:rPr>
          <w:b/>
          <w:color w:val="000000"/>
        </w:rPr>
        <w:t xml:space="preserve">   </w:t>
      </w:r>
      <w:r w:rsidRPr="00BB6A27">
        <w:rPr>
          <w:b/>
          <w:color w:val="000000"/>
        </w:rPr>
        <w:t xml:space="preserve"> </w:t>
      </w:r>
      <w:r w:rsidR="00E9236F" w:rsidRPr="00BB6A27">
        <w:rPr>
          <w:i/>
          <w:color w:val="000000"/>
        </w:rPr>
        <w:t xml:space="preserve">starosta obce </w:t>
      </w:r>
    </w:p>
    <w:p w14:paraId="2B48C10E" w14:textId="77777777" w:rsidR="009C5A07" w:rsidRPr="00BB6A27" w:rsidRDefault="009C5A07" w:rsidP="00095BEC"/>
    <w:sectPr w:rsidR="009C5A07" w:rsidRPr="00BB6A27" w:rsidSect="001A0C5C">
      <w:headerReference w:type="default" r:id="rId9"/>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6E644" w14:textId="77777777" w:rsidR="00B4702D" w:rsidRDefault="00B4702D">
      <w:r>
        <w:separator/>
      </w:r>
    </w:p>
  </w:endnote>
  <w:endnote w:type="continuationSeparator" w:id="0">
    <w:p w14:paraId="1FA45590" w14:textId="77777777" w:rsidR="00B4702D" w:rsidRDefault="00B4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Imprint MT Shadow">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larendon Extended">
    <w:altName w:val="Bookman Old Style"/>
    <w:charset w:val="00"/>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6116" w14:textId="77777777" w:rsidR="00F421F9" w:rsidRDefault="0000650A">
    <w:pPr>
      <w:pStyle w:val="Pta"/>
      <w:jc w:val="right"/>
    </w:pPr>
    <w:r>
      <w:fldChar w:fldCharType="begin"/>
    </w:r>
    <w:r>
      <w:instrText>PAGE   \* MERGEFORMAT</w:instrText>
    </w:r>
    <w:r>
      <w:fldChar w:fldCharType="separate"/>
    </w:r>
    <w:r w:rsidR="00043A67" w:rsidRPr="00043A67">
      <w:rPr>
        <w:noProof/>
        <w:lang w:val="cs-CZ"/>
      </w:rPr>
      <w:t>5</w:t>
    </w:r>
    <w:r>
      <w:rPr>
        <w:noProof/>
        <w:lang w:val="cs-CZ"/>
      </w:rPr>
      <w:fldChar w:fldCharType="end"/>
    </w:r>
  </w:p>
  <w:p w14:paraId="73C34C6D" w14:textId="77777777" w:rsidR="00F421F9" w:rsidRDefault="00F421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A1FC9" w14:textId="77777777" w:rsidR="00B4702D" w:rsidRDefault="00B4702D">
      <w:r>
        <w:separator/>
      </w:r>
    </w:p>
  </w:footnote>
  <w:footnote w:type="continuationSeparator" w:id="0">
    <w:p w14:paraId="654FA46B" w14:textId="77777777" w:rsidR="00B4702D" w:rsidRDefault="00B4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C0805" w14:textId="77777777" w:rsidR="008156D3" w:rsidRPr="00D12F9B" w:rsidRDefault="00643739" w:rsidP="00147D10">
    <w:pPr>
      <w:pStyle w:val="Nadpis1"/>
      <w:rPr>
        <w:rFonts w:ascii="Clarendon Extended" w:hAnsi="Clarendon Extended"/>
        <w:szCs w:val="24"/>
      </w:rPr>
    </w:pPr>
    <w:r>
      <w:rPr>
        <w:noProof/>
        <w:szCs w:val="24"/>
      </w:rPr>
      <w:drawing>
        <wp:anchor distT="0" distB="0" distL="114300" distR="114300" simplePos="0" relativeHeight="251657728" behindDoc="1" locked="0" layoutInCell="1" allowOverlap="1" wp14:anchorId="55A4C501" wp14:editId="2D269028">
          <wp:simplePos x="0" y="0"/>
          <wp:positionH relativeFrom="column">
            <wp:posOffset>-4445</wp:posOffset>
          </wp:positionH>
          <wp:positionV relativeFrom="paragraph">
            <wp:posOffset>-3810</wp:posOffset>
          </wp:positionV>
          <wp:extent cx="614680" cy="682625"/>
          <wp:effectExtent l="19050" t="0" r="0" b="0"/>
          <wp:wrapTight wrapText="bothSides">
            <wp:wrapPolygon edited="0">
              <wp:start x="-669" y="0"/>
              <wp:lineTo x="-669" y="21098"/>
              <wp:lineTo x="21421" y="21098"/>
              <wp:lineTo x="21421" y="0"/>
              <wp:lineTo x="-669"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7018" t="6415" r="52338" b="42516"/>
                  <a:stretch>
                    <a:fillRect/>
                  </a:stretch>
                </pic:blipFill>
                <pic:spPr bwMode="auto">
                  <a:xfrm>
                    <a:off x="0" y="0"/>
                    <a:ext cx="614680" cy="682625"/>
                  </a:xfrm>
                  <a:prstGeom prst="rect">
                    <a:avLst/>
                  </a:prstGeom>
                  <a:noFill/>
                  <a:ln w="9525">
                    <a:noFill/>
                    <a:miter lim="800000"/>
                    <a:headEnd/>
                    <a:tailEnd/>
                  </a:ln>
                </pic:spPr>
              </pic:pic>
            </a:graphicData>
          </a:graphic>
        </wp:anchor>
      </w:drawing>
    </w:r>
    <w:r w:rsidR="008156D3" w:rsidRPr="00D12F9B">
      <w:rPr>
        <w:rFonts w:ascii="Clarendon Extended" w:hAnsi="Clarendon Extended"/>
        <w:szCs w:val="24"/>
      </w:rPr>
      <w:t>OBEC ZBOROV NAD BYSTRICOU</w:t>
    </w:r>
  </w:p>
  <w:p w14:paraId="30AC6F99" w14:textId="77777777" w:rsidR="008156D3" w:rsidRPr="00D12F9B" w:rsidRDefault="008156D3" w:rsidP="00147D10">
    <w:pPr>
      <w:rPr>
        <w:b/>
        <w:sz w:val="16"/>
        <w:szCs w:val="16"/>
      </w:rPr>
    </w:pPr>
    <w:r w:rsidRPr="00D12F9B">
      <w:rPr>
        <w:b/>
        <w:sz w:val="16"/>
        <w:szCs w:val="16"/>
      </w:rPr>
      <w:t>Obecný úrad č.223</w:t>
    </w:r>
  </w:p>
  <w:p w14:paraId="62421ADE" w14:textId="77777777" w:rsidR="008156D3" w:rsidRPr="00D12F9B" w:rsidRDefault="008156D3" w:rsidP="00147D10">
    <w:pPr>
      <w:rPr>
        <w:b/>
        <w:sz w:val="16"/>
        <w:szCs w:val="16"/>
      </w:rPr>
    </w:pPr>
    <w:r w:rsidRPr="00D12F9B">
      <w:rPr>
        <w:b/>
        <w:sz w:val="16"/>
        <w:szCs w:val="16"/>
      </w:rPr>
      <w:t xml:space="preserve">023 03 Zborov nad Bystricou </w:t>
    </w:r>
  </w:p>
  <w:p w14:paraId="1D0DB222" w14:textId="77777777" w:rsidR="008156D3" w:rsidRPr="00D12F9B" w:rsidRDefault="008156D3" w:rsidP="00147D10">
    <w:pPr>
      <w:rPr>
        <w:b/>
        <w:sz w:val="16"/>
        <w:szCs w:val="16"/>
      </w:rPr>
    </w:pPr>
    <w:r w:rsidRPr="00D12F9B">
      <w:rPr>
        <w:b/>
        <w:sz w:val="16"/>
        <w:szCs w:val="16"/>
      </w:rPr>
      <w:t>-----------------------------------------------------------------------------------------------</w:t>
    </w:r>
  </w:p>
  <w:p w14:paraId="31778304" w14:textId="77777777" w:rsidR="007B7983" w:rsidRPr="00251FBD" w:rsidRDefault="008156D3" w:rsidP="00147D10">
    <w:pPr>
      <w:rPr>
        <w:sz w:val="18"/>
        <w:szCs w:val="18"/>
      </w:rPr>
    </w:pPr>
    <w:r w:rsidRPr="00251FBD">
      <w:rPr>
        <w:sz w:val="18"/>
        <w:szCs w:val="18"/>
      </w:rPr>
      <w:t>Tel.: 0412304081</w:t>
    </w:r>
    <w:r w:rsidR="008C5DA6">
      <w:rPr>
        <w:sz w:val="18"/>
        <w:szCs w:val="18"/>
      </w:rPr>
      <w:tab/>
    </w:r>
    <w:r w:rsidR="008C5DA6">
      <w:rPr>
        <w:sz w:val="18"/>
        <w:szCs w:val="18"/>
      </w:rPr>
      <w:tab/>
    </w:r>
    <w:r w:rsidRPr="00251FBD">
      <w:rPr>
        <w:sz w:val="18"/>
        <w:szCs w:val="18"/>
      </w:rPr>
      <w:t xml:space="preserve">e-mail: </w:t>
    </w:r>
    <w:hyperlink r:id="rId2" w:history="1">
      <w:r w:rsidR="00095BEC" w:rsidRPr="00B56518">
        <w:rPr>
          <w:rStyle w:val="Hypertextovprepojenie"/>
          <w:sz w:val="18"/>
          <w:szCs w:val="18"/>
        </w:rPr>
        <w:t>viera.valkova@zborovnadbystricou.sk</w:t>
      </w:r>
    </w:hyperlink>
    <w:r w:rsidRPr="00251FBD">
      <w:rPr>
        <w:sz w:val="18"/>
        <w:szCs w:val="18"/>
      </w:rPr>
      <w:t xml:space="preserve">                                                                            IČO:00314366  </w:t>
    </w:r>
    <w:r w:rsidR="008C5DA6">
      <w:rPr>
        <w:sz w:val="18"/>
        <w:szCs w:val="18"/>
      </w:rPr>
      <w:tab/>
    </w:r>
    <w:r w:rsidR="008C5DA6">
      <w:rPr>
        <w:sz w:val="18"/>
        <w:szCs w:val="18"/>
      </w:rPr>
      <w:tab/>
    </w:r>
    <w:r w:rsidRPr="00251FBD">
      <w:rPr>
        <w:sz w:val="18"/>
        <w:szCs w:val="18"/>
      </w:rPr>
      <w:t xml:space="preserve">DIČ:2020553348  </w:t>
    </w:r>
    <w:r w:rsidR="008C5DA6">
      <w:rPr>
        <w:sz w:val="18"/>
        <w:szCs w:val="18"/>
      </w:rPr>
      <w:tab/>
      <w:t xml:space="preserve">     </w:t>
    </w:r>
    <w:r w:rsidRPr="00251FBD">
      <w:rPr>
        <w:sz w:val="18"/>
        <w:szCs w:val="18"/>
      </w:rPr>
      <w:t xml:space="preserve"> </w:t>
    </w:r>
    <w:proofErr w:type="spellStart"/>
    <w:r w:rsidRPr="00251FBD">
      <w:rPr>
        <w:sz w:val="18"/>
        <w:szCs w:val="18"/>
      </w:rPr>
      <w:t>č.ú</w:t>
    </w:r>
    <w:proofErr w:type="spellEnd"/>
    <w:r w:rsidRPr="00251FBD">
      <w:rPr>
        <w:sz w:val="18"/>
        <w:szCs w:val="18"/>
      </w:rPr>
      <w:t xml:space="preserve">.: </w:t>
    </w:r>
    <w:r w:rsidR="00584DF4">
      <w:rPr>
        <w:sz w:val="18"/>
        <w:szCs w:val="18"/>
      </w:rPr>
      <w:t>4027147094/7500</w:t>
    </w:r>
    <w:r w:rsidRPr="00251FBD">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Arial" w:hAnsi="Arial" w:cs="Arial"/>
        <w:b/>
        <w:sz w:val="22"/>
        <w:szCs w:val="22"/>
      </w:rPr>
    </w:lvl>
  </w:abstractNum>
  <w:abstractNum w:abstractNumId="1" w15:restartNumberingAfterBreak="0">
    <w:nsid w:val="00000002"/>
    <w:multiLevelType w:val="multilevel"/>
    <w:tmpl w:val="00000002"/>
    <w:name w:val="WW8Num2"/>
    <w:lvl w:ilvl="0">
      <w:start w:val="7"/>
      <w:numFmt w:val="decimal"/>
      <w:lvlText w:val="%1."/>
      <w:lvlJc w:val="left"/>
      <w:pPr>
        <w:tabs>
          <w:tab w:val="num" w:pos="780"/>
        </w:tabs>
        <w:ind w:left="780" w:hanging="420"/>
      </w:pPr>
      <w:rPr>
        <w:rFonts w:ascii="Arial" w:hAnsi="Arial" w:cs="Arial"/>
        <w:b/>
        <w:sz w:val="22"/>
        <w:szCs w:val="22"/>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1506"/>
        </w:tabs>
        <w:ind w:left="1506" w:hanging="360"/>
      </w:pPr>
      <w:rPr>
        <w:rFonts w:ascii="Symbol" w:hAnsi="Symbol"/>
        <w:b/>
      </w:rPr>
    </w:lvl>
    <w:lvl w:ilvl="1">
      <w:start w:val="1"/>
      <w:numFmt w:val="bullet"/>
      <w:lvlText w:val="◦"/>
      <w:lvlJc w:val="left"/>
      <w:pPr>
        <w:tabs>
          <w:tab w:val="num" w:pos="1866"/>
        </w:tabs>
        <w:ind w:left="1866" w:hanging="360"/>
      </w:pPr>
      <w:rPr>
        <w:rFonts w:ascii="OpenSymbol" w:hAnsi="OpenSymbol" w:cs="OpenSymbol"/>
      </w:rPr>
    </w:lvl>
    <w:lvl w:ilvl="2">
      <w:start w:val="1"/>
      <w:numFmt w:val="bullet"/>
      <w:lvlText w:val="▪"/>
      <w:lvlJc w:val="left"/>
      <w:pPr>
        <w:tabs>
          <w:tab w:val="num" w:pos="2226"/>
        </w:tabs>
        <w:ind w:left="2226" w:hanging="360"/>
      </w:pPr>
      <w:rPr>
        <w:rFonts w:ascii="OpenSymbol" w:hAnsi="OpenSymbol" w:cs="OpenSymbol"/>
      </w:rPr>
    </w:lvl>
    <w:lvl w:ilvl="3">
      <w:start w:val="1"/>
      <w:numFmt w:val="bullet"/>
      <w:lvlText w:val=""/>
      <w:lvlJc w:val="left"/>
      <w:pPr>
        <w:tabs>
          <w:tab w:val="num" w:pos="2586"/>
        </w:tabs>
        <w:ind w:left="2586" w:hanging="360"/>
      </w:pPr>
      <w:rPr>
        <w:rFonts w:ascii="Symbol" w:hAnsi="Symbol"/>
        <w:b/>
      </w:rPr>
    </w:lvl>
    <w:lvl w:ilvl="4">
      <w:start w:val="1"/>
      <w:numFmt w:val="bullet"/>
      <w:lvlText w:val="◦"/>
      <w:lvlJc w:val="left"/>
      <w:pPr>
        <w:tabs>
          <w:tab w:val="num" w:pos="2946"/>
        </w:tabs>
        <w:ind w:left="2946" w:hanging="360"/>
      </w:pPr>
      <w:rPr>
        <w:rFonts w:ascii="OpenSymbol" w:hAnsi="OpenSymbol" w:cs="OpenSymbol"/>
      </w:rPr>
    </w:lvl>
    <w:lvl w:ilvl="5">
      <w:start w:val="1"/>
      <w:numFmt w:val="bullet"/>
      <w:lvlText w:val="▪"/>
      <w:lvlJc w:val="left"/>
      <w:pPr>
        <w:tabs>
          <w:tab w:val="num" w:pos="3306"/>
        </w:tabs>
        <w:ind w:left="3306" w:hanging="360"/>
      </w:pPr>
      <w:rPr>
        <w:rFonts w:ascii="OpenSymbol" w:hAnsi="OpenSymbol" w:cs="OpenSymbol"/>
      </w:rPr>
    </w:lvl>
    <w:lvl w:ilvl="6">
      <w:start w:val="1"/>
      <w:numFmt w:val="bullet"/>
      <w:lvlText w:val=""/>
      <w:lvlJc w:val="left"/>
      <w:pPr>
        <w:tabs>
          <w:tab w:val="num" w:pos="3666"/>
        </w:tabs>
        <w:ind w:left="3666" w:hanging="360"/>
      </w:pPr>
      <w:rPr>
        <w:rFonts w:ascii="Symbol" w:hAnsi="Symbol"/>
        <w:b/>
      </w:rPr>
    </w:lvl>
    <w:lvl w:ilvl="7">
      <w:start w:val="1"/>
      <w:numFmt w:val="bullet"/>
      <w:lvlText w:val="◦"/>
      <w:lvlJc w:val="left"/>
      <w:pPr>
        <w:tabs>
          <w:tab w:val="num" w:pos="4026"/>
        </w:tabs>
        <w:ind w:left="4026" w:hanging="360"/>
      </w:pPr>
      <w:rPr>
        <w:rFonts w:ascii="OpenSymbol" w:hAnsi="OpenSymbol" w:cs="OpenSymbol"/>
      </w:rPr>
    </w:lvl>
    <w:lvl w:ilvl="8">
      <w:start w:val="1"/>
      <w:numFmt w:val="bullet"/>
      <w:lvlText w:val="▪"/>
      <w:lvlJc w:val="left"/>
      <w:pPr>
        <w:tabs>
          <w:tab w:val="num" w:pos="4386"/>
        </w:tabs>
        <w:ind w:left="4386"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1506"/>
        </w:tabs>
        <w:ind w:left="1506" w:hanging="360"/>
      </w:pPr>
      <w:rPr>
        <w:rFonts w:ascii="Symbol" w:hAnsi="Symbol" w:cs="OpenSymbol"/>
        <w:sz w:val="22"/>
        <w:szCs w:val="22"/>
      </w:rPr>
    </w:lvl>
    <w:lvl w:ilvl="1">
      <w:start w:val="1"/>
      <w:numFmt w:val="bullet"/>
      <w:lvlText w:val="◦"/>
      <w:lvlJc w:val="left"/>
      <w:pPr>
        <w:tabs>
          <w:tab w:val="num" w:pos="1866"/>
        </w:tabs>
        <w:ind w:left="1866" w:hanging="360"/>
      </w:pPr>
      <w:rPr>
        <w:rFonts w:ascii="OpenSymbol" w:hAnsi="OpenSymbol" w:cs="OpenSymbol"/>
      </w:rPr>
    </w:lvl>
    <w:lvl w:ilvl="2">
      <w:start w:val="1"/>
      <w:numFmt w:val="bullet"/>
      <w:lvlText w:val="▪"/>
      <w:lvlJc w:val="left"/>
      <w:pPr>
        <w:tabs>
          <w:tab w:val="num" w:pos="2226"/>
        </w:tabs>
        <w:ind w:left="2226" w:hanging="360"/>
      </w:pPr>
      <w:rPr>
        <w:rFonts w:ascii="OpenSymbol" w:hAnsi="OpenSymbol" w:cs="OpenSymbol"/>
      </w:rPr>
    </w:lvl>
    <w:lvl w:ilvl="3">
      <w:start w:val="1"/>
      <w:numFmt w:val="bullet"/>
      <w:lvlText w:val=""/>
      <w:lvlJc w:val="left"/>
      <w:pPr>
        <w:tabs>
          <w:tab w:val="num" w:pos="2586"/>
        </w:tabs>
        <w:ind w:left="2586" w:hanging="360"/>
      </w:pPr>
      <w:rPr>
        <w:rFonts w:ascii="Symbol" w:hAnsi="Symbol" w:cs="OpenSymbol"/>
        <w:sz w:val="22"/>
        <w:szCs w:val="22"/>
      </w:rPr>
    </w:lvl>
    <w:lvl w:ilvl="4">
      <w:start w:val="1"/>
      <w:numFmt w:val="bullet"/>
      <w:lvlText w:val="◦"/>
      <w:lvlJc w:val="left"/>
      <w:pPr>
        <w:tabs>
          <w:tab w:val="num" w:pos="2946"/>
        </w:tabs>
        <w:ind w:left="2946" w:hanging="360"/>
      </w:pPr>
      <w:rPr>
        <w:rFonts w:ascii="OpenSymbol" w:hAnsi="OpenSymbol" w:cs="OpenSymbol"/>
      </w:rPr>
    </w:lvl>
    <w:lvl w:ilvl="5">
      <w:start w:val="1"/>
      <w:numFmt w:val="bullet"/>
      <w:lvlText w:val="▪"/>
      <w:lvlJc w:val="left"/>
      <w:pPr>
        <w:tabs>
          <w:tab w:val="num" w:pos="3306"/>
        </w:tabs>
        <w:ind w:left="3306" w:hanging="360"/>
      </w:pPr>
      <w:rPr>
        <w:rFonts w:ascii="OpenSymbol" w:hAnsi="OpenSymbol" w:cs="OpenSymbol"/>
      </w:rPr>
    </w:lvl>
    <w:lvl w:ilvl="6">
      <w:start w:val="1"/>
      <w:numFmt w:val="bullet"/>
      <w:lvlText w:val=""/>
      <w:lvlJc w:val="left"/>
      <w:pPr>
        <w:tabs>
          <w:tab w:val="num" w:pos="3666"/>
        </w:tabs>
        <w:ind w:left="3666" w:hanging="360"/>
      </w:pPr>
      <w:rPr>
        <w:rFonts w:ascii="Symbol" w:hAnsi="Symbol" w:cs="OpenSymbol"/>
        <w:sz w:val="22"/>
        <w:szCs w:val="22"/>
      </w:rPr>
    </w:lvl>
    <w:lvl w:ilvl="7">
      <w:start w:val="1"/>
      <w:numFmt w:val="bullet"/>
      <w:lvlText w:val="◦"/>
      <w:lvlJc w:val="left"/>
      <w:pPr>
        <w:tabs>
          <w:tab w:val="num" w:pos="4026"/>
        </w:tabs>
        <w:ind w:left="4026" w:hanging="360"/>
      </w:pPr>
      <w:rPr>
        <w:rFonts w:ascii="OpenSymbol" w:hAnsi="OpenSymbol" w:cs="OpenSymbol"/>
      </w:rPr>
    </w:lvl>
    <w:lvl w:ilvl="8">
      <w:start w:val="1"/>
      <w:numFmt w:val="bullet"/>
      <w:lvlText w:val="▪"/>
      <w:lvlJc w:val="left"/>
      <w:pPr>
        <w:tabs>
          <w:tab w:val="num" w:pos="4386"/>
        </w:tabs>
        <w:ind w:left="4386" w:hanging="360"/>
      </w:pPr>
      <w:rPr>
        <w:rFonts w:ascii="OpenSymbol" w:hAnsi="OpenSymbol" w:cs="OpenSymbol"/>
      </w:rPr>
    </w:lvl>
  </w:abstractNum>
  <w:abstractNum w:abstractNumId="4" w15:restartNumberingAfterBreak="0">
    <w:nsid w:val="01566E79"/>
    <w:multiLevelType w:val="hybridMultilevel"/>
    <w:tmpl w:val="3794A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287DCC"/>
    <w:multiLevelType w:val="hybridMultilevel"/>
    <w:tmpl w:val="C37AA6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CE7E44"/>
    <w:multiLevelType w:val="hybridMultilevel"/>
    <w:tmpl w:val="8C82C7C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61593"/>
    <w:multiLevelType w:val="singleLevel"/>
    <w:tmpl w:val="B736257A"/>
    <w:lvl w:ilvl="0">
      <w:start w:val="1"/>
      <w:numFmt w:val="decimal"/>
      <w:lvlText w:val="%1."/>
      <w:lvlJc w:val="left"/>
      <w:pPr>
        <w:tabs>
          <w:tab w:val="num" w:pos="360"/>
        </w:tabs>
        <w:ind w:left="360" w:hanging="360"/>
      </w:pPr>
      <w:rPr>
        <w:rFonts w:cs="Times New Roman"/>
        <w:b w:val="0"/>
        <w:color w:val="auto"/>
      </w:rPr>
    </w:lvl>
  </w:abstractNum>
  <w:abstractNum w:abstractNumId="8" w15:restartNumberingAfterBreak="0">
    <w:nsid w:val="1B8E4616"/>
    <w:multiLevelType w:val="multilevel"/>
    <w:tmpl w:val="F36A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41AA9"/>
    <w:multiLevelType w:val="multilevel"/>
    <w:tmpl w:val="E9F8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954C0"/>
    <w:multiLevelType w:val="hybridMultilevel"/>
    <w:tmpl w:val="3FA281C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1" w15:restartNumberingAfterBreak="0">
    <w:nsid w:val="29E273B9"/>
    <w:multiLevelType w:val="hybridMultilevel"/>
    <w:tmpl w:val="2B468C76"/>
    <w:lvl w:ilvl="0" w:tplc="48B496B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EFE12A7"/>
    <w:multiLevelType w:val="hybridMultilevel"/>
    <w:tmpl w:val="A740DD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5CD25DA"/>
    <w:multiLevelType w:val="hybridMultilevel"/>
    <w:tmpl w:val="C0AACF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F76D8B"/>
    <w:multiLevelType w:val="hybridMultilevel"/>
    <w:tmpl w:val="9948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76B1CFA"/>
    <w:multiLevelType w:val="hybridMultilevel"/>
    <w:tmpl w:val="C14622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2121B4"/>
    <w:multiLevelType w:val="hybridMultilevel"/>
    <w:tmpl w:val="5DC834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BA006A"/>
    <w:multiLevelType w:val="hybridMultilevel"/>
    <w:tmpl w:val="046C1F5A"/>
    <w:lvl w:ilvl="0" w:tplc="664249C4">
      <w:numFmt w:val="bullet"/>
      <w:lvlText w:val="-"/>
      <w:lvlJc w:val="left"/>
      <w:pPr>
        <w:ind w:left="3900" w:hanging="360"/>
      </w:pPr>
      <w:rPr>
        <w:rFonts w:ascii="Times New Roman" w:eastAsiaTheme="minorEastAsia" w:hAnsi="Times New Roman" w:cs="Times New Roman"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18"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611565"/>
    <w:multiLevelType w:val="hybridMultilevel"/>
    <w:tmpl w:val="EAD22518"/>
    <w:lvl w:ilvl="0" w:tplc="DD50ED8A">
      <w:start w:val="812"/>
      <w:numFmt w:val="bullet"/>
      <w:lvlText w:val=""/>
      <w:lvlJc w:val="left"/>
      <w:pPr>
        <w:ind w:left="720" w:hanging="360"/>
      </w:pPr>
      <w:rPr>
        <w:rFonts w:ascii="Webdings" w:eastAsia="Imprint MT Shadow" w:hAnsi="Web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E6BC0"/>
    <w:multiLevelType w:val="hybridMultilevel"/>
    <w:tmpl w:val="8DAA3B7A"/>
    <w:lvl w:ilvl="0" w:tplc="3424A58C">
      <w:start w:val="7"/>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5F3D793D"/>
    <w:multiLevelType w:val="hybridMultilevel"/>
    <w:tmpl w:val="BEDCACA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5DB5456"/>
    <w:multiLevelType w:val="hybridMultilevel"/>
    <w:tmpl w:val="6E32173A"/>
    <w:lvl w:ilvl="0" w:tplc="E4763DD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C3FA4"/>
    <w:multiLevelType w:val="multilevel"/>
    <w:tmpl w:val="EAD22518"/>
    <w:lvl w:ilvl="0">
      <w:start w:val="812"/>
      <w:numFmt w:val="bullet"/>
      <w:lvlText w:val=""/>
      <w:lvlJc w:val="left"/>
      <w:pPr>
        <w:ind w:left="720" w:hanging="360"/>
      </w:pPr>
      <w:rPr>
        <w:rFonts w:ascii="Webdings" w:eastAsia="Imprint MT Shadow"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3D6D5F"/>
    <w:multiLevelType w:val="multilevel"/>
    <w:tmpl w:val="69BC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3C0DF3"/>
    <w:multiLevelType w:val="hybridMultilevel"/>
    <w:tmpl w:val="515EE090"/>
    <w:lvl w:ilvl="0" w:tplc="0C5ED1E8">
      <w:start w:val="4"/>
      <w:numFmt w:val="bullet"/>
      <w:lvlText w:val="-"/>
      <w:lvlJc w:val="left"/>
      <w:pPr>
        <w:tabs>
          <w:tab w:val="num" w:pos="720"/>
        </w:tabs>
        <w:ind w:left="720" w:hanging="360"/>
      </w:pPr>
      <w:rPr>
        <w:rFonts w:ascii="Times New Roman" w:eastAsia="Times New Roman" w:hAnsi="Times New Roman" w:cs="Times New Roman" w:hint="default"/>
      </w:rPr>
    </w:lvl>
    <w:lvl w:ilvl="1" w:tplc="46E08888" w:tentative="1">
      <w:start w:val="1"/>
      <w:numFmt w:val="bullet"/>
      <w:lvlText w:val="o"/>
      <w:lvlJc w:val="left"/>
      <w:pPr>
        <w:tabs>
          <w:tab w:val="num" w:pos="1440"/>
        </w:tabs>
        <w:ind w:left="1440" w:hanging="360"/>
      </w:pPr>
      <w:rPr>
        <w:rFonts w:ascii="Courier New" w:hAnsi="Courier New" w:cs="Courier New" w:hint="default"/>
      </w:rPr>
    </w:lvl>
    <w:lvl w:ilvl="2" w:tplc="31A86DC6" w:tentative="1">
      <w:start w:val="1"/>
      <w:numFmt w:val="bullet"/>
      <w:lvlText w:val=""/>
      <w:lvlJc w:val="left"/>
      <w:pPr>
        <w:tabs>
          <w:tab w:val="num" w:pos="2160"/>
        </w:tabs>
        <w:ind w:left="2160" w:hanging="360"/>
      </w:pPr>
      <w:rPr>
        <w:rFonts w:ascii="Wingdings" w:hAnsi="Wingdings" w:hint="default"/>
      </w:rPr>
    </w:lvl>
    <w:lvl w:ilvl="3" w:tplc="A62A0256" w:tentative="1">
      <w:start w:val="1"/>
      <w:numFmt w:val="bullet"/>
      <w:lvlText w:val=""/>
      <w:lvlJc w:val="left"/>
      <w:pPr>
        <w:tabs>
          <w:tab w:val="num" w:pos="2880"/>
        </w:tabs>
        <w:ind w:left="2880" w:hanging="360"/>
      </w:pPr>
      <w:rPr>
        <w:rFonts w:ascii="Symbol" w:hAnsi="Symbol" w:hint="default"/>
      </w:rPr>
    </w:lvl>
    <w:lvl w:ilvl="4" w:tplc="F962CEBE" w:tentative="1">
      <w:start w:val="1"/>
      <w:numFmt w:val="bullet"/>
      <w:lvlText w:val="o"/>
      <w:lvlJc w:val="left"/>
      <w:pPr>
        <w:tabs>
          <w:tab w:val="num" w:pos="3600"/>
        </w:tabs>
        <w:ind w:left="3600" w:hanging="360"/>
      </w:pPr>
      <w:rPr>
        <w:rFonts w:ascii="Courier New" w:hAnsi="Courier New" w:cs="Courier New" w:hint="default"/>
      </w:rPr>
    </w:lvl>
    <w:lvl w:ilvl="5" w:tplc="DBE8DF78" w:tentative="1">
      <w:start w:val="1"/>
      <w:numFmt w:val="bullet"/>
      <w:lvlText w:val=""/>
      <w:lvlJc w:val="left"/>
      <w:pPr>
        <w:tabs>
          <w:tab w:val="num" w:pos="4320"/>
        </w:tabs>
        <w:ind w:left="4320" w:hanging="360"/>
      </w:pPr>
      <w:rPr>
        <w:rFonts w:ascii="Wingdings" w:hAnsi="Wingdings" w:hint="default"/>
      </w:rPr>
    </w:lvl>
    <w:lvl w:ilvl="6" w:tplc="C0561AEA" w:tentative="1">
      <w:start w:val="1"/>
      <w:numFmt w:val="bullet"/>
      <w:lvlText w:val=""/>
      <w:lvlJc w:val="left"/>
      <w:pPr>
        <w:tabs>
          <w:tab w:val="num" w:pos="5040"/>
        </w:tabs>
        <w:ind w:left="5040" w:hanging="360"/>
      </w:pPr>
      <w:rPr>
        <w:rFonts w:ascii="Symbol" w:hAnsi="Symbol" w:hint="default"/>
      </w:rPr>
    </w:lvl>
    <w:lvl w:ilvl="7" w:tplc="EEA27000" w:tentative="1">
      <w:start w:val="1"/>
      <w:numFmt w:val="bullet"/>
      <w:lvlText w:val="o"/>
      <w:lvlJc w:val="left"/>
      <w:pPr>
        <w:tabs>
          <w:tab w:val="num" w:pos="5760"/>
        </w:tabs>
        <w:ind w:left="5760" w:hanging="360"/>
      </w:pPr>
      <w:rPr>
        <w:rFonts w:ascii="Courier New" w:hAnsi="Courier New" w:cs="Courier New" w:hint="default"/>
      </w:rPr>
    </w:lvl>
    <w:lvl w:ilvl="8" w:tplc="3CDC2A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717F54"/>
    <w:multiLevelType w:val="hybridMultilevel"/>
    <w:tmpl w:val="1ACA3B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B293111"/>
    <w:multiLevelType w:val="hybridMultilevel"/>
    <w:tmpl w:val="33A6C3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7ED15CF5"/>
    <w:multiLevelType w:val="hybridMultilevel"/>
    <w:tmpl w:val="FCB42A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F773D6C"/>
    <w:multiLevelType w:val="multilevel"/>
    <w:tmpl w:val="EAD22518"/>
    <w:lvl w:ilvl="0">
      <w:start w:val="812"/>
      <w:numFmt w:val="bullet"/>
      <w:lvlText w:val=""/>
      <w:lvlJc w:val="left"/>
      <w:pPr>
        <w:ind w:left="720" w:hanging="360"/>
      </w:pPr>
      <w:rPr>
        <w:rFonts w:ascii="Webdings" w:eastAsia="Imprint MT Shadow"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9"/>
  </w:num>
  <w:num w:numId="4">
    <w:abstractNumId w:val="26"/>
  </w:num>
  <w:num w:numId="5">
    <w:abstractNumId w:val="19"/>
  </w:num>
  <w:num w:numId="6">
    <w:abstractNumId w:val="24"/>
  </w:num>
  <w:num w:numId="7">
    <w:abstractNumId w:val="30"/>
  </w:num>
  <w:num w:numId="8">
    <w:abstractNumId w:val="6"/>
  </w:num>
  <w:num w:numId="9">
    <w:abstractNumId w:val="7"/>
  </w:num>
  <w:num w:numId="10">
    <w:abstractNumId w:val="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
  </w:num>
  <w:num w:numId="15">
    <w:abstractNumId w:val="16"/>
  </w:num>
  <w:num w:numId="16">
    <w:abstractNumId w:val="11"/>
  </w:num>
  <w:num w:numId="17">
    <w:abstractNumId w:val="12"/>
  </w:num>
  <w:num w:numId="18">
    <w:abstractNumId w:val="15"/>
  </w:num>
  <w:num w:numId="19">
    <w:abstractNumId w:val="13"/>
  </w:num>
  <w:num w:numId="20">
    <w:abstractNumId w:val="14"/>
  </w:num>
  <w:num w:numId="21">
    <w:abstractNumId w:val="29"/>
  </w:num>
  <w:num w:numId="22">
    <w:abstractNumId w:val="21"/>
  </w:num>
  <w:num w:numId="23">
    <w:abstractNumId w:val="4"/>
  </w:num>
  <w:num w:numId="24">
    <w:abstractNumId w:val="22"/>
  </w:num>
  <w:num w:numId="25">
    <w:abstractNumId w:val="17"/>
  </w:num>
  <w:num w:numId="26">
    <w:abstractNumId w:val="10"/>
  </w:num>
  <w:num w:numId="27">
    <w:abstractNumId w:val="23"/>
  </w:num>
  <w:num w:numId="28">
    <w:abstractNumId w:val="18"/>
  </w:num>
  <w:num w:numId="29">
    <w:abstractNumId w:val="27"/>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55"/>
    <w:rsid w:val="0000186A"/>
    <w:rsid w:val="0000650A"/>
    <w:rsid w:val="0001592C"/>
    <w:rsid w:val="00031E07"/>
    <w:rsid w:val="00036D67"/>
    <w:rsid w:val="000425F5"/>
    <w:rsid w:val="00043A67"/>
    <w:rsid w:val="00046543"/>
    <w:rsid w:val="000468F0"/>
    <w:rsid w:val="00072B64"/>
    <w:rsid w:val="00074C7C"/>
    <w:rsid w:val="0007568E"/>
    <w:rsid w:val="00075C23"/>
    <w:rsid w:val="00075F33"/>
    <w:rsid w:val="000931AF"/>
    <w:rsid w:val="000931FB"/>
    <w:rsid w:val="00095BEC"/>
    <w:rsid w:val="00095F33"/>
    <w:rsid w:val="000A2769"/>
    <w:rsid w:val="000A3A74"/>
    <w:rsid w:val="000A5ADA"/>
    <w:rsid w:val="000B5D46"/>
    <w:rsid w:val="000D0050"/>
    <w:rsid w:val="000D2CF9"/>
    <w:rsid w:val="000D6B0F"/>
    <w:rsid w:val="000D7D93"/>
    <w:rsid w:val="000E38C7"/>
    <w:rsid w:val="000E7410"/>
    <w:rsid w:val="000F01D2"/>
    <w:rsid w:val="000F5BDB"/>
    <w:rsid w:val="001344F5"/>
    <w:rsid w:val="00134C6D"/>
    <w:rsid w:val="00147D10"/>
    <w:rsid w:val="00151C09"/>
    <w:rsid w:val="00164A8D"/>
    <w:rsid w:val="00172536"/>
    <w:rsid w:val="001807F0"/>
    <w:rsid w:val="001A0C5C"/>
    <w:rsid w:val="001A2F11"/>
    <w:rsid w:val="001A7CEB"/>
    <w:rsid w:val="001B4C9D"/>
    <w:rsid w:val="001C49CC"/>
    <w:rsid w:val="001D0036"/>
    <w:rsid w:val="001D0D02"/>
    <w:rsid w:val="001E073E"/>
    <w:rsid w:val="001E5B26"/>
    <w:rsid w:val="002008C6"/>
    <w:rsid w:val="00205E60"/>
    <w:rsid w:val="0021405C"/>
    <w:rsid w:val="00223A57"/>
    <w:rsid w:val="0023054F"/>
    <w:rsid w:val="00231A9F"/>
    <w:rsid w:val="0023443A"/>
    <w:rsid w:val="0023455F"/>
    <w:rsid w:val="0024648C"/>
    <w:rsid w:val="00247A75"/>
    <w:rsid w:val="002518B1"/>
    <w:rsid w:val="00251FBD"/>
    <w:rsid w:val="00260C69"/>
    <w:rsid w:val="002621D9"/>
    <w:rsid w:val="00270B09"/>
    <w:rsid w:val="00281E84"/>
    <w:rsid w:val="0028307B"/>
    <w:rsid w:val="0028518B"/>
    <w:rsid w:val="00294B43"/>
    <w:rsid w:val="0029524C"/>
    <w:rsid w:val="002B16A7"/>
    <w:rsid w:val="002C5172"/>
    <w:rsid w:val="002E1E94"/>
    <w:rsid w:val="002E4E23"/>
    <w:rsid w:val="002E6114"/>
    <w:rsid w:val="002F0083"/>
    <w:rsid w:val="002F3BE1"/>
    <w:rsid w:val="002F3CF0"/>
    <w:rsid w:val="00313E3E"/>
    <w:rsid w:val="0032370F"/>
    <w:rsid w:val="003330AC"/>
    <w:rsid w:val="003338DC"/>
    <w:rsid w:val="00334C5B"/>
    <w:rsid w:val="00344978"/>
    <w:rsid w:val="00360E40"/>
    <w:rsid w:val="003642A1"/>
    <w:rsid w:val="0037605F"/>
    <w:rsid w:val="00390824"/>
    <w:rsid w:val="00393A74"/>
    <w:rsid w:val="003A2191"/>
    <w:rsid w:val="003A26B5"/>
    <w:rsid w:val="003C0C01"/>
    <w:rsid w:val="003C1E0E"/>
    <w:rsid w:val="003C571E"/>
    <w:rsid w:val="003D1AB9"/>
    <w:rsid w:val="003E0B5C"/>
    <w:rsid w:val="003E42C4"/>
    <w:rsid w:val="003E5CA7"/>
    <w:rsid w:val="003E795F"/>
    <w:rsid w:val="00400674"/>
    <w:rsid w:val="00400A28"/>
    <w:rsid w:val="00417EF1"/>
    <w:rsid w:val="00424422"/>
    <w:rsid w:val="00426054"/>
    <w:rsid w:val="00431E54"/>
    <w:rsid w:val="0043621A"/>
    <w:rsid w:val="004431C5"/>
    <w:rsid w:val="00450A67"/>
    <w:rsid w:val="00452324"/>
    <w:rsid w:val="00456603"/>
    <w:rsid w:val="00456CFE"/>
    <w:rsid w:val="004634F3"/>
    <w:rsid w:val="00464BCE"/>
    <w:rsid w:val="00464D2E"/>
    <w:rsid w:val="00471DEA"/>
    <w:rsid w:val="00485ECC"/>
    <w:rsid w:val="0049430E"/>
    <w:rsid w:val="004B117D"/>
    <w:rsid w:val="004B4BE5"/>
    <w:rsid w:val="004C2240"/>
    <w:rsid w:val="004C5814"/>
    <w:rsid w:val="004C6474"/>
    <w:rsid w:val="004E61C5"/>
    <w:rsid w:val="004F4CDC"/>
    <w:rsid w:val="004F5D77"/>
    <w:rsid w:val="004F75AF"/>
    <w:rsid w:val="00517BE8"/>
    <w:rsid w:val="00527865"/>
    <w:rsid w:val="00544CF9"/>
    <w:rsid w:val="00561F15"/>
    <w:rsid w:val="00564D50"/>
    <w:rsid w:val="00573E5F"/>
    <w:rsid w:val="00584DF4"/>
    <w:rsid w:val="005860BD"/>
    <w:rsid w:val="00591B5C"/>
    <w:rsid w:val="005962A8"/>
    <w:rsid w:val="005A23ED"/>
    <w:rsid w:val="005A5450"/>
    <w:rsid w:val="005C2B74"/>
    <w:rsid w:val="005F3CF2"/>
    <w:rsid w:val="005F691D"/>
    <w:rsid w:val="006171F5"/>
    <w:rsid w:val="00643739"/>
    <w:rsid w:val="00663886"/>
    <w:rsid w:val="00676BCA"/>
    <w:rsid w:val="006A0DE0"/>
    <w:rsid w:val="006A59C2"/>
    <w:rsid w:val="006A6EE9"/>
    <w:rsid w:val="006B0834"/>
    <w:rsid w:val="006B30FB"/>
    <w:rsid w:val="006C4D9D"/>
    <w:rsid w:val="006C70D8"/>
    <w:rsid w:val="006F1411"/>
    <w:rsid w:val="006F3770"/>
    <w:rsid w:val="006F723E"/>
    <w:rsid w:val="007031DE"/>
    <w:rsid w:val="007032FE"/>
    <w:rsid w:val="00714F2C"/>
    <w:rsid w:val="00745BCB"/>
    <w:rsid w:val="00751EFC"/>
    <w:rsid w:val="007554DB"/>
    <w:rsid w:val="007612A3"/>
    <w:rsid w:val="007624B3"/>
    <w:rsid w:val="00777664"/>
    <w:rsid w:val="00782805"/>
    <w:rsid w:val="00784DC7"/>
    <w:rsid w:val="007910A4"/>
    <w:rsid w:val="00795025"/>
    <w:rsid w:val="007B07AE"/>
    <w:rsid w:val="007B7983"/>
    <w:rsid w:val="007D4676"/>
    <w:rsid w:val="007D5378"/>
    <w:rsid w:val="00812256"/>
    <w:rsid w:val="008152F9"/>
    <w:rsid w:val="008156D3"/>
    <w:rsid w:val="00820DE8"/>
    <w:rsid w:val="00820E0D"/>
    <w:rsid w:val="008218ED"/>
    <w:rsid w:val="008254EF"/>
    <w:rsid w:val="00830065"/>
    <w:rsid w:val="00831BE9"/>
    <w:rsid w:val="008336E3"/>
    <w:rsid w:val="0084234F"/>
    <w:rsid w:val="008572A7"/>
    <w:rsid w:val="00866DD5"/>
    <w:rsid w:val="00870A6D"/>
    <w:rsid w:val="00870C35"/>
    <w:rsid w:val="0087668B"/>
    <w:rsid w:val="008B1E3A"/>
    <w:rsid w:val="008B21B9"/>
    <w:rsid w:val="008C41DE"/>
    <w:rsid w:val="008C5DA6"/>
    <w:rsid w:val="008C7FFE"/>
    <w:rsid w:val="008E3F31"/>
    <w:rsid w:val="008E48D9"/>
    <w:rsid w:val="008F3A2D"/>
    <w:rsid w:val="008F5591"/>
    <w:rsid w:val="008F6CC8"/>
    <w:rsid w:val="00900FBB"/>
    <w:rsid w:val="00902DB6"/>
    <w:rsid w:val="00917CE3"/>
    <w:rsid w:val="009228F0"/>
    <w:rsid w:val="009233FF"/>
    <w:rsid w:val="00925AA9"/>
    <w:rsid w:val="00937CF1"/>
    <w:rsid w:val="00955825"/>
    <w:rsid w:val="00960357"/>
    <w:rsid w:val="00985B7C"/>
    <w:rsid w:val="00987BFA"/>
    <w:rsid w:val="009966D3"/>
    <w:rsid w:val="009975CF"/>
    <w:rsid w:val="009A652D"/>
    <w:rsid w:val="009C2F1B"/>
    <w:rsid w:val="009C48D5"/>
    <w:rsid w:val="009C5A07"/>
    <w:rsid w:val="009D7265"/>
    <w:rsid w:val="009E24B1"/>
    <w:rsid w:val="009E2AAB"/>
    <w:rsid w:val="009E533C"/>
    <w:rsid w:val="00A05BAD"/>
    <w:rsid w:val="00A307AF"/>
    <w:rsid w:val="00A325F7"/>
    <w:rsid w:val="00A54B34"/>
    <w:rsid w:val="00A55EA6"/>
    <w:rsid w:val="00A60032"/>
    <w:rsid w:val="00A630B7"/>
    <w:rsid w:val="00A7382A"/>
    <w:rsid w:val="00A74ADA"/>
    <w:rsid w:val="00A74B93"/>
    <w:rsid w:val="00A86B6E"/>
    <w:rsid w:val="00A86C17"/>
    <w:rsid w:val="00AA7054"/>
    <w:rsid w:val="00AC0B64"/>
    <w:rsid w:val="00AD4F37"/>
    <w:rsid w:val="00AD7EBA"/>
    <w:rsid w:val="00AF62CC"/>
    <w:rsid w:val="00AF7F52"/>
    <w:rsid w:val="00B12A50"/>
    <w:rsid w:val="00B15A00"/>
    <w:rsid w:val="00B22EFB"/>
    <w:rsid w:val="00B30FF1"/>
    <w:rsid w:val="00B314AB"/>
    <w:rsid w:val="00B322EC"/>
    <w:rsid w:val="00B35779"/>
    <w:rsid w:val="00B4702D"/>
    <w:rsid w:val="00B612AC"/>
    <w:rsid w:val="00B661A4"/>
    <w:rsid w:val="00B677BE"/>
    <w:rsid w:val="00B72C0B"/>
    <w:rsid w:val="00B76034"/>
    <w:rsid w:val="00B81BC8"/>
    <w:rsid w:val="00B846AE"/>
    <w:rsid w:val="00B91186"/>
    <w:rsid w:val="00BA0DDD"/>
    <w:rsid w:val="00BA1187"/>
    <w:rsid w:val="00BA2D7F"/>
    <w:rsid w:val="00BA58DA"/>
    <w:rsid w:val="00BA62AA"/>
    <w:rsid w:val="00BA719D"/>
    <w:rsid w:val="00BB6A27"/>
    <w:rsid w:val="00BC25CD"/>
    <w:rsid w:val="00BC34A3"/>
    <w:rsid w:val="00BC4B2B"/>
    <w:rsid w:val="00BC7249"/>
    <w:rsid w:val="00BD0DA6"/>
    <w:rsid w:val="00BD0FD6"/>
    <w:rsid w:val="00BD69D6"/>
    <w:rsid w:val="00BF3A5B"/>
    <w:rsid w:val="00C15682"/>
    <w:rsid w:val="00C264DE"/>
    <w:rsid w:val="00C26863"/>
    <w:rsid w:val="00C335EF"/>
    <w:rsid w:val="00C61FAD"/>
    <w:rsid w:val="00C623D9"/>
    <w:rsid w:val="00C72DB9"/>
    <w:rsid w:val="00C7358A"/>
    <w:rsid w:val="00C75349"/>
    <w:rsid w:val="00C95889"/>
    <w:rsid w:val="00CA0ACD"/>
    <w:rsid w:val="00CA3052"/>
    <w:rsid w:val="00CA4D27"/>
    <w:rsid w:val="00CB6D6A"/>
    <w:rsid w:val="00CC3ED8"/>
    <w:rsid w:val="00CC5CBA"/>
    <w:rsid w:val="00CC7F5C"/>
    <w:rsid w:val="00CD1983"/>
    <w:rsid w:val="00CF4598"/>
    <w:rsid w:val="00CF45B6"/>
    <w:rsid w:val="00CF637D"/>
    <w:rsid w:val="00D267E2"/>
    <w:rsid w:val="00D33D20"/>
    <w:rsid w:val="00D45CAD"/>
    <w:rsid w:val="00D52738"/>
    <w:rsid w:val="00D5494E"/>
    <w:rsid w:val="00D6791C"/>
    <w:rsid w:val="00D81BA7"/>
    <w:rsid w:val="00D8298A"/>
    <w:rsid w:val="00D91A46"/>
    <w:rsid w:val="00DB051E"/>
    <w:rsid w:val="00DB293E"/>
    <w:rsid w:val="00DB413E"/>
    <w:rsid w:val="00DC18A4"/>
    <w:rsid w:val="00DC3D17"/>
    <w:rsid w:val="00DE167D"/>
    <w:rsid w:val="00DF6956"/>
    <w:rsid w:val="00E02B5B"/>
    <w:rsid w:val="00E04354"/>
    <w:rsid w:val="00E14EAF"/>
    <w:rsid w:val="00E26D4A"/>
    <w:rsid w:val="00E33F82"/>
    <w:rsid w:val="00E416BE"/>
    <w:rsid w:val="00E50677"/>
    <w:rsid w:val="00E54078"/>
    <w:rsid w:val="00E66A71"/>
    <w:rsid w:val="00E9236F"/>
    <w:rsid w:val="00EA219D"/>
    <w:rsid w:val="00EC043E"/>
    <w:rsid w:val="00EC29F8"/>
    <w:rsid w:val="00EC66B2"/>
    <w:rsid w:val="00ED1A80"/>
    <w:rsid w:val="00ED43B7"/>
    <w:rsid w:val="00EF4406"/>
    <w:rsid w:val="00EF77F9"/>
    <w:rsid w:val="00F0624D"/>
    <w:rsid w:val="00F10AFD"/>
    <w:rsid w:val="00F31FEB"/>
    <w:rsid w:val="00F421F9"/>
    <w:rsid w:val="00F47BBC"/>
    <w:rsid w:val="00F60F05"/>
    <w:rsid w:val="00F734B8"/>
    <w:rsid w:val="00F74F4F"/>
    <w:rsid w:val="00F770E7"/>
    <w:rsid w:val="00F812DD"/>
    <w:rsid w:val="00F93BD2"/>
    <w:rsid w:val="00FA6A89"/>
    <w:rsid w:val="00FB2F55"/>
    <w:rsid w:val="00FB5079"/>
    <w:rsid w:val="00FC206C"/>
    <w:rsid w:val="00FC4EF5"/>
    <w:rsid w:val="00FD02D6"/>
    <w:rsid w:val="00FD0F0A"/>
    <w:rsid w:val="00FD24E7"/>
    <w:rsid w:val="00FD4893"/>
    <w:rsid w:val="00FD656D"/>
    <w:rsid w:val="00FE257B"/>
    <w:rsid w:val="00FE4E3E"/>
    <w:rsid w:val="00FF7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2283C"/>
  <w15:docId w15:val="{FFD62968-D4B2-4BFC-969A-46B9FDD4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C043E"/>
    <w:rPr>
      <w:sz w:val="24"/>
      <w:szCs w:val="24"/>
    </w:rPr>
  </w:style>
  <w:style w:type="paragraph" w:styleId="Nadpis1">
    <w:name w:val="heading 1"/>
    <w:basedOn w:val="Normlny"/>
    <w:next w:val="Normlny"/>
    <w:qFormat/>
    <w:rsid w:val="00FB2F55"/>
    <w:pPr>
      <w:keepNext/>
      <w:outlineLvl w:val="0"/>
    </w:pPr>
    <w:rPr>
      <w:b/>
      <w:szCs w:val="20"/>
    </w:rPr>
  </w:style>
  <w:style w:type="paragraph" w:styleId="Nadpis2">
    <w:name w:val="heading 2"/>
    <w:basedOn w:val="Normlny"/>
    <w:next w:val="Normlny"/>
    <w:qFormat/>
    <w:rsid w:val="00E50677"/>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2F3BE1"/>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B2F55"/>
    <w:rPr>
      <w:color w:val="0000FF"/>
      <w:u w:val="single"/>
    </w:rPr>
  </w:style>
  <w:style w:type="table" w:styleId="Mriekatabuky">
    <w:name w:val="Table Grid"/>
    <w:basedOn w:val="Normlnatabuka"/>
    <w:rsid w:val="0048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y"/>
    <w:rsid w:val="006F723E"/>
    <w:pPr>
      <w:spacing w:before="100" w:beforeAutospacing="1" w:after="100" w:afterAutospacing="1"/>
    </w:pPr>
    <w:rPr>
      <w:rFonts w:ascii="Arial Unicode MS" w:eastAsia="Arial Unicode MS" w:hAnsi="Arial Unicode MS" w:cs="Arial Unicode MS"/>
      <w:lang w:eastAsia="cs-CZ"/>
    </w:rPr>
  </w:style>
  <w:style w:type="character" w:styleId="Zvraznenie">
    <w:name w:val="Emphasis"/>
    <w:qFormat/>
    <w:rsid w:val="009C2F1B"/>
    <w:rPr>
      <w:i/>
      <w:iCs/>
    </w:rPr>
  </w:style>
  <w:style w:type="character" w:styleId="Vrazn">
    <w:name w:val="Strong"/>
    <w:qFormat/>
    <w:rsid w:val="009C2F1B"/>
    <w:rPr>
      <w:b/>
      <w:bCs/>
    </w:rPr>
  </w:style>
  <w:style w:type="paragraph" w:styleId="Hlavika">
    <w:name w:val="header"/>
    <w:basedOn w:val="Normlny"/>
    <w:rsid w:val="00251FBD"/>
    <w:pPr>
      <w:tabs>
        <w:tab w:val="center" w:pos="4536"/>
        <w:tab w:val="right" w:pos="9072"/>
      </w:tabs>
    </w:pPr>
  </w:style>
  <w:style w:type="paragraph" w:styleId="Pta">
    <w:name w:val="footer"/>
    <w:basedOn w:val="Normlny"/>
    <w:link w:val="PtaChar"/>
    <w:uiPriority w:val="99"/>
    <w:rsid w:val="00251FBD"/>
    <w:pPr>
      <w:tabs>
        <w:tab w:val="center" w:pos="4536"/>
        <w:tab w:val="right" w:pos="9072"/>
      </w:tabs>
    </w:pPr>
  </w:style>
  <w:style w:type="character" w:customStyle="1" w:styleId="menu">
    <w:name w:val="menu"/>
    <w:basedOn w:val="Predvolenpsmoodseku"/>
    <w:rsid w:val="00400A28"/>
  </w:style>
  <w:style w:type="paragraph" w:styleId="truktradokumentu">
    <w:name w:val="Document Map"/>
    <w:basedOn w:val="Normlny"/>
    <w:semiHidden/>
    <w:rsid w:val="00046543"/>
    <w:pPr>
      <w:shd w:val="clear" w:color="auto" w:fill="000080"/>
    </w:pPr>
    <w:rPr>
      <w:rFonts w:ascii="Tahoma" w:hAnsi="Tahoma" w:cs="Tahoma"/>
      <w:sz w:val="20"/>
      <w:szCs w:val="20"/>
    </w:rPr>
  </w:style>
  <w:style w:type="paragraph" w:styleId="Normlnywebov">
    <w:name w:val="Normal (Web)"/>
    <w:basedOn w:val="Normlny"/>
    <w:uiPriority w:val="99"/>
    <w:rsid w:val="00031E07"/>
    <w:pPr>
      <w:spacing w:before="100" w:beforeAutospacing="1" w:after="100" w:afterAutospacing="1"/>
    </w:pPr>
    <w:rPr>
      <w:rFonts w:ascii="Arial Unicode MS" w:eastAsia="Arial Unicode MS" w:hAnsi="Arial Unicode MS"/>
      <w:color w:val="000000"/>
    </w:rPr>
  </w:style>
  <w:style w:type="paragraph" w:styleId="Odsekzoznamu">
    <w:name w:val="List Paragraph"/>
    <w:aliases w:val="Odsek,body,Farebný zoznam – zvýraznenie 11"/>
    <w:basedOn w:val="Normlny"/>
    <w:link w:val="OdsekzoznamuChar"/>
    <w:uiPriority w:val="34"/>
    <w:qFormat/>
    <w:rsid w:val="00795025"/>
    <w:pPr>
      <w:spacing w:after="200" w:line="276" w:lineRule="auto"/>
      <w:ind w:left="720"/>
      <w:contextualSpacing/>
    </w:pPr>
    <w:rPr>
      <w:rFonts w:ascii="Calibri" w:hAnsi="Calibri"/>
      <w:sz w:val="22"/>
      <w:szCs w:val="22"/>
    </w:rPr>
  </w:style>
  <w:style w:type="paragraph" w:styleId="Textbubliny">
    <w:name w:val="Balloon Text"/>
    <w:basedOn w:val="Normlny"/>
    <w:link w:val="TextbublinyChar"/>
    <w:rsid w:val="008E3F31"/>
    <w:rPr>
      <w:rFonts w:ascii="Tahoma" w:hAnsi="Tahoma" w:cs="Tahoma"/>
      <w:sz w:val="16"/>
      <w:szCs w:val="16"/>
    </w:rPr>
  </w:style>
  <w:style w:type="character" w:customStyle="1" w:styleId="TextbublinyChar">
    <w:name w:val="Text bubliny Char"/>
    <w:link w:val="Textbubliny"/>
    <w:rsid w:val="008E3F31"/>
    <w:rPr>
      <w:rFonts w:ascii="Tahoma" w:hAnsi="Tahoma" w:cs="Tahoma"/>
      <w:sz w:val="16"/>
      <w:szCs w:val="16"/>
    </w:rPr>
  </w:style>
  <w:style w:type="character" w:customStyle="1" w:styleId="PtaChar">
    <w:name w:val="Päta Char"/>
    <w:link w:val="Pta"/>
    <w:uiPriority w:val="99"/>
    <w:rsid w:val="00F421F9"/>
    <w:rPr>
      <w:sz w:val="24"/>
      <w:szCs w:val="24"/>
    </w:rPr>
  </w:style>
  <w:style w:type="paragraph" w:customStyle="1" w:styleId="Default">
    <w:name w:val="Default"/>
    <w:rsid w:val="000425F5"/>
    <w:pPr>
      <w:autoSpaceDE w:val="0"/>
      <w:autoSpaceDN w:val="0"/>
      <w:adjustRightInd w:val="0"/>
    </w:pPr>
    <w:rPr>
      <w:rFonts w:ascii="Arial" w:hAnsi="Arial" w:cs="Arial"/>
      <w:color w:val="000000"/>
      <w:sz w:val="24"/>
      <w:szCs w:val="24"/>
    </w:rPr>
  </w:style>
  <w:style w:type="paragraph" w:styleId="PredformtovanHTML">
    <w:name w:val="HTML Preformatted"/>
    <w:basedOn w:val="Normlny"/>
    <w:link w:val="PredformtovanHTMLChar"/>
    <w:uiPriority w:val="99"/>
    <w:unhideWhenUsed/>
    <w:rsid w:val="003D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link w:val="PredformtovanHTML"/>
    <w:uiPriority w:val="99"/>
    <w:rsid w:val="003D1AB9"/>
    <w:rPr>
      <w:rFonts w:ascii="Courier New" w:hAnsi="Courier New" w:cs="Courier New"/>
    </w:rPr>
  </w:style>
  <w:style w:type="character" w:customStyle="1" w:styleId="OdsekzoznamuChar">
    <w:name w:val="Odsek zoznamu Char"/>
    <w:aliases w:val="Odsek Char,body Char,Farebný zoznam – zvýraznenie 11 Char"/>
    <w:link w:val="Odsekzoznamu"/>
    <w:uiPriority w:val="34"/>
    <w:locked/>
    <w:rsid w:val="00EA219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64110">
      <w:bodyDiv w:val="1"/>
      <w:marLeft w:val="0"/>
      <w:marRight w:val="0"/>
      <w:marTop w:val="0"/>
      <w:marBottom w:val="0"/>
      <w:divBdr>
        <w:top w:val="none" w:sz="0" w:space="0" w:color="auto"/>
        <w:left w:val="none" w:sz="0" w:space="0" w:color="auto"/>
        <w:bottom w:val="none" w:sz="0" w:space="0" w:color="auto"/>
        <w:right w:val="none" w:sz="0" w:space="0" w:color="auto"/>
      </w:divBdr>
    </w:div>
    <w:div w:id="492837815">
      <w:bodyDiv w:val="1"/>
      <w:marLeft w:val="0"/>
      <w:marRight w:val="0"/>
      <w:marTop w:val="0"/>
      <w:marBottom w:val="0"/>
      <w:divBdr>
        <w:top w:val="none" w:sz="0" w:space="0" w:color="auto"/>
        <w:left w:val="none" w:sz="0" w:space="0" w:color="auto"/>
        <w:bottom w:val="none" w:sz="0" w:space="0" w:color="auto"/>
        <w:right w:val="none" w:sz="0" w:space="0" w:color="auto"/>
      </w:divBdr>
    </w:div>
    <w:div w:id="784155601">
      <w:bodyDiv w:val="1"/>
      <w:marLeft w:val="0"/>
      <w:marRight w:val="0"/>
      <w:marTop w:val="0"/>
      <w:marBottom w:val="0"/>
      <w:divBdr>
        <w:top w:val="none" w:sz="0" w:space="0" w:color="auto"/>
        <w:left w:val="none" w:sz="0" w:space="0" w:color="auto"/>
        <w:bottom w:val="none" w:sz="0" w:space="0" w:color="auto"/>
        <w:right w:val="none" w:sz="0" w:space="0" w:color="auto"/>
      </w:divBdr>
    </w:div>
    <w:div w:id="1028487702">
      <w:bodyDiv w:val="1"/>
      <w:marLeft w:val="0"/>
      <w:marRight w:val="0"/>
      <w:marTop w:val="0"/>
      <w:marBottom w:val="0"/>
      <w:divBdr>
        <w:top w:val="none" w:sz="0" w:space="0" w:color="auto"/>
        <w:left w:val="none" w:sz="0" w:space="0" w:color="auto"/>
        <w:bottom w:val="none" w:sz="0" w:space="0" w:color="auto"/>
        <w:right w:val="none" w:sz="0" w:space="0" w:color="auto"/>
      </w:divBdr>
    </w:div>
    <w:div w:id="1080366282">
      <w:bodyDiv w:val="1"/>
      <w:marLeft w:val="0"/>
      <w:marRight w:val="0"/>
      <w:marTop w:val="0"/>
      <w:marBottom w:val="0"/>
      <w:divBdr>
        <w:top w:val="none" w:sz="0" w:space="0" w:color="auto"/>
        <w:left w:val="none" w:sz="0" w:space="0" w:color="auto"/>
        <w:bottom w:val="none" w:sz="0" w:space="0" w:color="auto"/>
        <w:right w:val="none" w:sz="0" w:space="0" w:color="auto"/>
      </w:divBdr>
    </w:div>
    <w:div w:id="1169173368">
      <w:bodyDiv w:val="1"/>
      <w:marLeft w:val="0"/>
      <w:marRight w:val="0"/>
      <w:marTop w:val="0"/>
      <w:marBottom w:val="0"/>
      <w:divBdr>
        <w:top w:val="none" w:sz="0" w:space="0" w:color="auto"/>
        <w:left w:val="none" w:sz="0" w:space="0" w:color="auto"/>
        <w:bottom w:val="none" w:sz="0" w:space="0" w:color="auto"/>
        <w:right w:val="none" w:sz="0" w:space="0" w:color="auto"/>
      </w:divBdr>
    </w:div>
    <w:div w:id="1216430149">
      <w:bodyDiv w:val="1"/>
      <w:marLeft w:val="0"/>
      <w:marRight w:val="0"/>
      <w:marTop w:val="0"/>
      <w:marBottom w:val="0"/>
      <w:divBdr>
        <w:top w:val="none" w:sz="0" w:space="0" w:color="auto"/>
        <w:left w:val="none" w:sz="0" w:space="0" w:color="auto"/>
        <w:bottom w:val="none" w:sz="0" w:space="0" w:color="auto"/>
        <w:right w:val="none" w:sz="0" w:space="0" w:color="auto"/>
      </w:divBdr>
    </w:div>
    <w:div w:id="1822845239">
      <w:bodyDiv w:val="1"/>
      <w:marLeft w:val="0"/>
      <w:marRight w:val="0"/>
      <w:marTop w:val="0"/>
      <w:marBottom w:val="0"/>
      <w:divBdr>
        <w:top w:val="none" w:sz="0" w:space="0" w:color="auto"/>
        <w:left w:val="none" w:sz="0" w:space="0" w:color="auto"/>
        <w:bottom w:val="none" w:sz="0" w:space="0" w:color="auto"/>
        <w:right w:val="none" w:sz="0" w:space="0" w:color="auto"/>
      </w:divBdr>
      <w:divsChild>
        <w:div w:id="378290220">
          <w:marLeft w:val="0"/>
          <w:marRight w:val="0"/>
          <w:marTop w:val="0"/>
          <w:marBottom w:val="0"/>
          <w:divBdr>
            <w:top w:val="none" w:sz="0" w:space="0" w:color="auto"/>
            <w:left w:val="none" w:sz="0" w:space="0" w:color="auto"/>
            <w:bottom w:val="none" w:sz="0" w:space="0" w:color="auto"/>
            <w:right w:val="none" w:sz="0" w:space="0" w:color="auto"/>
          </w:divBdr>
        </w:div>
        <w:div w:id="501892202">
          <w:marLeft w:val="0"/>
          <w:marRight w:val="0"/>
          <w:marTop w:val="0"/>
          <w:marBottom w:val="0"/>
          <w:divBdr>
            <w:top w:val="none" w:sz="0" w:space="0" w:color="auto"/>
            <w:left w:val="none" w:sz="0" w:space="0" w:color="auto"/>
            <w:bottom w:val="none" w:sz="0" w:space="0" w:color="auto"/>
            <w:right w:val="none" w:sz="0" w:space="0" w:color="auto"/>
          </w:divBdr>
        </w:div>
        <w:div w:id="511988281">
          <w:marLeft w:val="0"/>
          <w:marRight w:val="0"/>
          <w:marTop w:val="0"/>
          <w:marBottom w:val="0"/>
          <w:divBdr>
            <w:top w:val="none" w:sz="0" w:space="0" w:color="auto"/>
            <w:left w:val="none" w:sz="0" w:space="0" w:color="auto"/>
            <w:bottom w:val="none" w:sz="0" w:space="0" w:color="auto"/>
            <w:right w:val="none" w:sz="0" w:space="0" w:color="auto"/>
          </w:divBdr>
        </w:div>
        <w:div w:id="578252982">
          <w:marLeft w:val="0"/>
          <w:marRight w:val="0"/>
          <w:marTop w:val="0"/>
          <w:marBottom w:val="0"/>
          <w:divBdr>
            <w:top w:val="none" w:sz="0" w:space="0" w:color="auto"/>
            <w:left w:val="none" w:sz="0" w:space="0" w:color="auto"/>
            <w:bottom w:val="none" w:sz="0" w:space="0" w:color="auto"/>
            <w:right w:val="none" w:sz="0" w:space="0" w:color="auto"/>
          </w:divBdr>
        </w:div>
        <w:div w:id="660431680">
          <w:marLeft w:val="0"/>
          <w:marRight w:val="0"/>
          <w:marTop w:val="0"/>
          <w:marBottom w:val="0"/>
          <w:divBdr>
            <w:top w:val="none" w:sz="0" w:space="0" w:color="auto"/>
            <w:left w:val="none" w:sz="0" w:space="0" w:color="auto"/>
            <w:bottom w:val="none" w:sz="0" w:space="0" w:color="auto"/>
            <w:right w:val="none" w:sz="0" w:space="0" w:color="auto"/>
          </w:divBdr>
        </w:div>
        <w:div w:id="696196998">
          <w:marLeft w:val="0"/>
          <w:marRight w:val="0"/>
          <w:marTop w:val="0"/>
          <w:marBottom w:val="0"/>
          <w:divBdr>
            <w:top w:val="none" w:sz="0" w:space="0" w:color="auto"/>
            <w:left w:val="none" w:sz="0" w:space="0" w:color="auto"/>
            <w:bottom w:val="none" w:sz="0" w:space="0" w:color="auto"/>
            <w:right w:val="none" w:sz="0" w:space="0" w:color="auto"/>
          </w:divBdr>
        </w:div>
        <w:div w:id="699359514">
          <w:marLeft w:val="0"/>
          <w:marRight w:val="0"/>
          <w:marTop w:val="0"/>
          <w:marBottom w:val="0"/>
          <w:divBdr>
            <w:top w:val="none" w:sz="0" w:space="0" w:color="auto"/>
            <w:left w:val="none" w:sz="0" w:space="0" w:color="auto"/>
            <w:bottom w:val="none" w:sz="0" w:space="0" w:color="auto"/>
            <w:right w:val="none" w:sz="0" w:space="0" w:color="auto"/>
          </w:divBdr>
        </w:div>
        <w:div w:id="832912737">
          <w:marLeft w:val="0"/>
          <w:marRight w:val="0"/>
          <w:marTop w:val="0"/>
          <w:marBottom w:val="0"/>
          <w:divBdr>
            <w:top w:val="none" w:sz="0" w:space="0" w:color="auto"/>
            <w:left w:val="none" w:sz="0" w:space="0" w:color="auto"/>
            <w:bottom w:val="none" w:sz="0" w:space="0" w:color="auto"/>
            <w:right w:val="none" w:sz="0" w:space="0" w:color="auto"/>
          </w:divBdr>
        </w:div>
        <w:div w:id="953439674">
          <w:marLeft w:val="0"/>
          <w:marRight w:val="0"/>
          <w:marTop w:val="0"/>
          <w:marBottom w:val="0"/>
          <w:divBdr>
            <w:top w:val="none" w:sz="0" w:space="0" w:color="auto"/>
            <w:left w:val="none" w:sz="0" w:space="0" w:color="auto"/>
            <w:bottom w:val="none" w:sz="0" w:space="0" w:color="auto"/>
            <w:right w:val="none" w:sz="0" w:space="0" w:color="auto"/>
          </w:divBdr>
        </w:div>
        <w:div w:id="953826321">
          <w:marLeft w:val="0"/>
          <w:marRight w:val="0"/>
          <w:marTop w:val="0"/>
          <w:marBottom w:val="0"/>
          <w:divBdr>
            <w:top w:val="none" w:sz="0" w:space="0" w:color="auto"/>
            <w:left w:val="none" w:sz="0" w:space="0" w:color="auto"/>
            <w:bottom w:val="none" w:sz="0" w:space="0" w:color="auto"/>
            <w:right w:val="none" w:sz="0" w:space="0" w:color="auto"/>
          </w:divBdr>
        </w:div>
        <w:div w:id="1015570373">
          <w:marLeft w:val="0"/>
          <w:marRight w:val="0"/>
          <w:marTop w:val="0"/>
          <w:marBottom w:val="0"/>
          <w:divBdr>
            <w:top w:val="none" w:sz="0" w:space="0" w:color="auto"/>
            <w:left w:val="none" w:sz="0" w:space="0" w:color="auto"/>
            <w:bottom w:val="none" w:sz="0" w:space="0" w:color="auto"/>
            <w:right w:val="none" w:sz="0" w:space="0" w:color="auto"/>
          </w:divBdr>
        </w:div>
        <w:div w:id="1038432776">
          <w:marLeft w:val="0"/>
          <w:marRight w:val="0"/>
          <w:marTop w:val="0"/>
          <w:marBottom w:val="0"/>
          <w:divBdr>
            <w:top w:val="none" w:sz="0" w:space="0" w:color="auto"/>
            <w:left w:val="none" w:sz="0" w:space="0" w:color="auto"/>
            <w:bottom w:val="none" w:sz="0" w:space="0" w:color="auto"/>
            <w:right w:val="none" w:sz="0" w:space="0" w:color="auto"/>
          </w:divBdr>
        </w:div>
        <w:div w:id="1144587302">
          <w:marLeft w:val="0"/>
          <w:marRight w:val="0"/>
          <w:marTop w:val="0"/>
          <w:marBottom w:val="0"/>
          <w:divBdr>
            <w:top w:val="none" w:sz="0" w:space="0" w:color="auto"/>
            <w:left w:val="none" w:sz="0" w:space="0" w:color="auto"/>
            <w:bottom w:val="none" w:sz="0" w:space="0" w:color="auto"/>
            <w:right w:val="none" w:sz="0" w:space="0" w:color="auto"/>
          </w:divBdr>
        </w:div>
        <w:div w:id="1154030945">
          <w:marLeft w:val="0"/>
          <w:marRight w:val="0"/>
          <w:marTop w:val="0"/>
          <w:marBottom w:val="0"/>
          <w:divBdr>
            <w:top w:val="none" w:sz="0" w:space="0" w:color="auto"/>
            <w:left w:val="none" w:sz="0" w:space="0" w:color="auto"/>
            <w:bottom w:val="none" w:sz="0" w:space="0" w:color="auto"/>
            <w:right w:val="none" w:sz="0" w:space="0" w:color="auto"/>
          </w:divBdr>
        </w:div>
        <w:div w:id="1315455742">
          <w:marLeft w:val="0"/>
          <w:marRight w:val="0"/>
          <w:marTop w:val="0"/>
          <w:marBottom w:val="0"/>
          <w:divBdr>
            <w:top w:val="none" w:sz="0" w:space="0" w:color="auto"/>
            <w:left w:val="none" w:sz="0" w:space="0" w:color="auto"/>
            <w:bottom w:val="none" w:sz="0" w:space="0" w:color="auto"/>
            <w:right w:val="none" w:sz="0" w:space="0" w:color="auto"/>
          </w:divBdr>
        </w:div>
        <w:div w:id="1344816938">
          <w:marLeft w:val="0"/>
          <w:marRight w:val="0"/>
          <w:marTop w:val="0"/>
          <w:marBottom w:val="0"/>
          <w:divBdr>
            <w:top w:val="none" w:sz="0" w:space="0" w:color="auto"/>
            <w:left w:val="none" w:sz="0" w:space="0" w:color="auto"/>
            <w:bottom w:val="none" w:sz="0" w:space="0" w:color="auto"/>
            <w:right w:val="none" w:sz="0" w:space="0" w:color="auto"/>
          </w:divBdr>
        </w:div>
        <w:div w:id="1481653383">
          <w:marLeft w:val="0"/>
          <w:marRight w:val="0"/>
          <w:marTop w:val="0"/>
          <w:marBottom w:val="0"/>
          <w:divBdr>
            <w:top w:val="none" w:sz="0" w:space="0" w:color="auto"/>
            <w:left w:val="none" w:sz="0" w:space="0" w:color="auto"/>
            <w:bottom w:val="none" w:sz="0" w:space="0" w:color="auto"/>
            <w:right w:val="none" w:sz="0" w:space="0" w:color="auto"/>
          </w:divBdr>
        </w:div>
        <w:div w:id="1494563890">
          <w:marLeft w:val="0"/>
          <w:marRight w:val="0"/>
          <w:marTop w:val="0"/>
          <w:marBottom w:val="0"/>
          <w:divBdr>
            <w:top w:val="none" w:sz="0" w:space="0" w:color="auto"/>
            <w:left w:val="none" w:sz="0" w:space="0" w:color="auto"/>
            <w:bottom w:val="none" w:sz="0" w:space="0" w:color="auto"/>
            <w:right w:val="none" w:sz="0" w:space="0" w:color="auto"/>
          </w:divBdr>
        </w:div>
        <w:div w:id="1605259541">
          <w:marLeft w:val="0"/>
          <w:marRight w:val="0"/>
          <w:marTop w:val="0"/>
          <w:marBottom w:val="0"/>
          <w:divBdr>
            <w:top w:val="none" w:sz="0" w:space="0" w:color="auto"/>
            <w:left w:val="none" w:sz="0" w:space="0" w:color="auto"/>
            <w:bottom w:val="none" w:sz="0" w:space="0" w:color="auto"/>
            <w:right w:val="none" w:sz="0" w:space="0" w:color="auto"/>
          </w:divBdr>
        </w:div>
        <w:div w:id="1644888597">
          <w:marLeft w:val="0"/>
          <w:marRight w:val="0"/>
          <w:marTop w:val="0"/>
          <w:marBottom w:val="0"/>
          <w:divBdr>
            <w:top w:val="none" w:sz="0" w:space="0" w:color="auto"/>
            <w:left w:val="none" w:sz="0" w:space="0" w:color="auto"/>
            <w:bottom w:val="none" w:sz="0" w:space="0" w:color="auto"/>
            <w:right w:val="none" w:sz="0" w:space="0" w:color="auto"/>
          </w:divBdr>
        </w:div>
        <w:div w:id="1723749373">
          <w:marLeft w:val="0"/>
          <w:marRight w:val="0"/>
          <w:marTop w:val="0"/>
          <w:marBottom w:val="0"/>
          <w:divBdr>
            <w:top w:val="none" w:sz="0" w:space="0" w:color="auto"/>
            <w:left w:val="none" w:sz="0" w:space="0" w:color="auto"/>
            <w:bottom w:val="none" w:sz="0" w:space="0" w:color="auto"/>
            <w:right w:val="none" w:sz="0" w:space="0" w:color="auto"/>
          </w:divBdr>
        </w:div>
        <w:div w:id="1762489844">
          <w:marLeft w:val="0"/>
          <w:marRight w:val="0"/>
          <w:marTop w:val="0"/>
          <w:marBottom w:val="0"/>
          <w:divBdr>
            <w:top w:val="none" w:sz="0" w:space="0" w:color="auto"/>
            <w:left w:val="none" w:sz="0" w:space="0" w:color="auto"/>
            <w:bottom w:val="none" w:sz="0" w:space="0" w:color="auto"/>
            <w:right w:val="none" w:sz="0" w:space="0" w:color="auto"/>
          </w:divBdr>
        </w:div>
        <w:div w:id="1854538692">
          <w:marLeft w:val="0"/>
          <w:marRight w:val="0"/>
          <w:marTop w:val="0"/>
          <w:marBottom w:val="0"/>
          <w:divBdr>
            <w:top w:val="none" w:sz="0" w:space="0" w:color="auto"/>
            <w:left w:val="none" w:sz="0" w:space="0" w:color="auto"/>
            <w:bottom w:val="none" w:sz="0" w:space="0" w:color="auto"/>
            <w:right w:val="none" w:sz="0" w:space="0" w:color="auto"/>
          </w:divBdr>
        </w:div>
        <w:div w:id="1944412513">
          <w:marLeft w:val="0"/>
          <w:marRight w:val="0"/>
          <w:marTop w:val="0"/>
          <w:marBottom w:val="0"/>
          <w:divBdr>
            <w:top w:val="none" w:sz="0" w:space="0" w:color="auto"/>
            <w:left w:val="none" w:sz="0" w:space="0" w:color="auto"/>
            <w:bottom w:val="none" w:sz="0" w:space="0" w:color="auto"/>
            <w:right w:val="none" w:sz="0" w:space="0" w:color="auto"/>
          </w:divBdr>
        </w:div>
        <w:div w:id="2043288246">
          <w:marLeft w:val="0"/>
          <w:marRight w:val="0"/>
          <w:marTop w:val="0"/>
          <w:marBottom w:val="0"/>
          <w:divBdr>
            <w:top w:val="none" w:sz="0" w:space="0" w:color="auto"/>
            <w:left w:val="none" w:sz="0" w:space="0" w:color="auto"/>
            <w:bottom w:val="none" w:sz="0" w:space="0" w:color="auto"/>
            <w:right w:val="none" w:sz="0" w:space="0" w:color="auto"/>
          </w:divBdr>
        </w:div>
      </w:divsChild>
    </w:div>
    <w:div w:id="1971939302">
      <w:bodyDiv w:val="1"/>
      <w:marLeft w:val="0"/>
      <w:marRight w:val="0"/>
      <w:marTop w:val="0"/>
      <w:marBottom w:val="0"/>
      <w:divBdr>
        <w:top w:val="none" w:sz="0" w:space="0" w:color="auto"/>
        <w:left w:val="none" w:sz="0" w:space="0" w:color="auto"/>
        <w:bottom w:val="none" w:sz="0" w:space="0" w:color="auto"/>
        <w:right w:val="none" w:sz="0" w:space="0" w:color="auto"/>
      </w:divBdr>
      <w:divsChild>
        <w:div w:id="109477404">
          <w:marLeft w:val="0"/>
          <w:marRight w:val="0"/>
          <w:marTop w:val="0"/>
          <w:marBottom w:val="0"/>
          <w:divBdr>
            <w:top w:val="none" w:sz="0" w:space="0" w:color="auto"/>
            <w:left w:val="none" w:sz="0" w:space="0" w:color="auto"/>
            <w:bottom w:val="none" w:sz="0" w:space="0" w:color="auto"/>
            <w:right w:val="none" w:sz="0" w:space="0" w:color="auto"/>
          </w:divBdr>
        </w:div>
        <w:div w:id="332949403">
          <w:marLeft w:val="0"/>
          <w:marRight w:val="0"/>
          <w:marTop w:val="0"/>
          <w:marBottom w:val="0"/>
          <w:divBdr>
            <w:top w:val="none" w:sz="0" w:space="0" w:color="auto"/>
            <w:left w:val="none" w:sz="0" w:space="0" w:color="auto"/>
            <w:bottom w:val="none" w:sz="0" w:space="0" w:color="auto"/>
            <w:right w:val="none" w:sz="0" w:space="0" w:color="auto"/>
          </w:divBdr>
        </w:div>
        <w:div w:id="1312098811">
          <w:marLeft w:val="0"/>
          <w:marRight w:val="0"/>
          <w:marTop w:val="0"/>
          <w:marBottom w:val="0"/>
          <w:divBdr>
            <w:top w:val="none" w:sz="0" w:space="0" w:color="auto"/>
            <w:left w:val="none" w:sz="0" w:space="0" w:color="auto"/>
            <w:bottom w:val="none" w:sz="0" w:space="0" w:color="auto"/>
            <w:right w:val="none" w:sz="0" w:space="0" w:color="auto"/>
          </w:divBdr>
        </w:div>
      </w:divsChild>
    </w:div>
    <w:div w:id="1973903915">
      <w:bodyDiv w:val="1"/>
      <w:marLeft w:val="0"/>
      <w:marRight w:val="0"/>
      <w:marTop w:val="0"/>
      <w:marBottom w:val="0"/>
      <w:divBdr>
        <w:top w:val="none" w:sz="0" w:space="0" w:color="auto"/>
        <w:left w:val="none" w:sz="0" w:space="0" w:color="auto"/>
        <w:bottom w:val="none" w:sz="0" w:space="0" w:color="auto"/>
        <w:right w:val="none" w:sz="0" w:space="0" w:color="auto"/>
      </w:divBdr>
    </w:div>
    <w:div w:id="2006472857">
      <w:bodyDiv w:val="1"/>
      <w:marLeft w:val="0"/>
      <w:marRight w:val="0"/>
      <w:marTop w:val="0"/>
      <w:marBottom w:val="0"/>
      <w:divBdr>
        <w:top w:val="none" w:sz="0" w:space="0" w:color="auto"/>
        <w:left w:val="none" w:sz="0" w:space="0" w:color="auto"/>
        <w:bottom w:val="none" w:sz="0" w:space="0" w:color="auto"/>
        <w:right w:val="none" w:sz="0" w:space="0" w:color="auto"/>
      </w:divBdr>
    </w:div>
    <w:div w:id="20213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ra.valkova@zborovnadbystricou.sk" TargetMode="External"/><Relationship Id="rId3" Type="http://schemas.openxmlformats.org/officeDocument/2006/relationships/settings" Target="settings.xml"/><Relationship Id="rId7" Type="http://schemas.openxmlformats.org/officeDocument/2006/relationships/hyperlink" Target="mailto:starosta@zborovnadbystricou.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viera.valkova@zborovnadbystricou.sk"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 Ý Z V A</vt:lpstr>
      <vt:lpstr>V Ý Z V A</vt:lpstr>
    </vt:vector>
  </TitlesOfParts>
  <Company>GWB</Company>
  <LinksUpToDate>false</LinksUpToDate>
  <CharactersWithSpaces>5803</CharactersWithSpaces>
  <SharedDoc>false</SharedDoc>
  <HLinks>
    <vt:vector size="18" baseType="variant">
      <vt:variant>
        <vt:i4>3801154</vt:i4>
      </vt:variant>
      <vt:variant>
        <vt:i4>3</vt:i4>
      </vt:variant>
      <vt:variant>
        <vt:i4>0</vt:i4>
      </vt:variant>
      <vt:variant>
        <vt:i4>5</vt:i4>
      </vt:variant>
      <vt:variant>
        <vt:lpwstr>mailto:viera.valkova@zborovnadbystricou.sk</vt:lpwstr>
      </vt:variant>
      <vt:variant>
        <vt:lpwstr/>
      </vt:variant>
      <vt:variant>
        <vt:i4>2752523</vt:i4>
      </vt:variant>
      <vt:variant>
        <vt:i4>0</vt:i4>
      </vt:variant>
      <vt:variant>
        <vt:i4>0</vt:i4>
      </vt:variant>
      <vt:variant>
        <vt:i4>5</vt:i4>
      </vt:variant>
      <vt:variant>
        <vt:lpwstr>mailto:starosta@zborovnadbystricou.sk</vt:lpwstr>
      </vt:variant>
      <vt:variant>
        <vt:lpwstr/>
      </vt:variant>
      <vt:variant>
        <vt:i4>3801154</vt:i4>
      </vt:variant>
      <vt:variant>
        <vt:i4>0</vt:i4>
      </vt:variant>
      <vt:variant>
        <vt:i4>0</vt:i4>
      </vt:variant>
      <vt:variant>
        <vt:i4>5</vt:i4>
      </vt:variant>
      <vt:variant>
        <vt:lpwstr>mailto:viera.valkova@zborovnadbystricou.sk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Ý Z V A</dc:title>
  <dc:creator>GWB</dc:creator>
  <cp:lastModifiedBy>Lenka Smrzova</cp:lastModifiedBy>
  <cp:revision>2</cp:revision>
  <cp:lastPrinted>2021-02-01T07:51:00Z</cp:lastPrinted>
  <dcterms:created xsi:type="dcterms:W3CDTF">2021-02-01T08:22:00Z</dcterms:created>
  <dcterms:modified xsi:type="dcterms:W3CDTF">2021-02-01T08:22:00Z</dcterms:modified>
</cp:coreProperties>
</file>